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71" w:rsidRPr="00EA47A7" w:rsidRDefault="001A2971" w:rsidP="001A2971">
      <w:pPr>
        <w:jc w:val="center"/>
        <w:rPr>
          <w:caps/>
        </w:rPr>
      </w:pPr>
      <w:r w:rsidRPr="00EA47A7">
        <w:rPr>
          <w:caps/>
        </w:rPr>
        <w:t>Министерство культуры Московской области</w:t>
      </w:r>
    </w:p>
    <w:p w:rsidR="001A2971" w:rsidRDefault="001A2971" w:rsidP="001A2971">
      <w:pPr>
        <w:jc w:val="center"/>
      </w:pPr>
      <w:r>
        <w:t>Муниципальное автономное учреждение дополнительного образования города Дубны Московской области «Детская школа искусств «Рапсодия»</w:t>
      </w:r>
    </w:p>
    <w:p w:rsidR="001A2971" w:rsidRDefault="001A2971" w:rsidP="001A2971"/>
    <w:p w:rsidR="001A2971" w:rsidRDefault="001A2971" w:rsidP="001A2971"/>
    <w:p w:rsidR="001A2971" w:rsidRDefault="001A2971" w:rsidP="001A2971"/>
    <w:p w:rsidR="001A2971" w:rsidRDefault="001A2971" w:rsidP="001A2971"/>
    <w:p w:rsidR="001A2971" w:rsidRPr="00692C1E" w:rsidRDefault="001A2971" w:rsidP="001A2971">
      <w:pPr>
        <w:spacing w:line="360" w:lineRule="auto"/>
        <w:rPr>
          <w:sz w:val="28"/>
          <w:szCs w:val="28"/>
        </w:rPr>
      </w:pPr>
      <w:r w:rsidRPr="00692C1E">
        <w:rPr>
          <w:sz w:val="28"/>
          <w:szCs w:val="28"/>
        </w:rPr>
        <w:t xml:space="preserve">Принято </w:t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  <w:t>УТВЕРЖДАЮ</w:t>
      </w:r>
    </w:p>
    <w:p w:rsidR="001A2971" w:rsidRPr="00692C1E" w:rsidRDefault="001A2971" w:rsidP="001A297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22860</wp:posOffset>
            </wp:positionV>
            <wp:extent cx="1276350" cy="600075"/>
            <wp:effectExtent l="19050" t="0" r="0" b="0"/>
            <wp:wrapNone/>
            <wp:docPr id="14" name="Рисунок 2" descr="C:\Documents and Settings\Директор\Рабочий стол\Закупки Рапсодия\Подпись Шмаг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Закупки Рапсодия\Подпись Шмаги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C1E">
        <w:rPr>
          <w:sz w:val="28"/>
          <w:szCs w:val="28"/>
        </w:rPr>
        <w:t>Педагогическим советом</w:t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  <w:t>Директор ДШИ «Рапсодия»</w:t>
      </w:r>
    </w:p>
    <w:p w:rsidR="001A2971" w:rsidRPr="00692C1E" w:rsidRDefault="001A2971" w:rsidP="001A2971">
      <w:pPr>
        <w:spacing w:line="360" w:lineRule="auto"/>
        <w:ind w:right="-5"/>
        <w:rPr>
          <w:sz w:val="28"/>
          <w:szCs w:val="28"/>
        </w:rPr>
      </w:pPr>
      <w:r w:rsidRPr="00692C1E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2C1E">
        <w:rPr>
          <w:sz w:val="28"/>
          <w:szCs w:val="28"/>
        </w:rPr>
        <w:t>_____________ Шмагина Л.К.</w:t>
      </w:r>
    </w:p>
    <w:p w:rsidR="001A2971" w:rsidRPr="00692C1E" w:rsidRDefault="001A2971" w:rsidP="001A297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85725</wp:posOffset>
            </wp:positionV>
            <wp:extent cx="1295400" cy="1381125"/>
            <wp:effectExtent l="19050" t="0" r="0" b="0"/>
            <wp:wrapNone/>
            <wp:docPr id="13" name="Рисунок 1" descr="C:\Documents and Settings\Директор\Рабочий стол\Закупки Рапсодия\ПЕЧАТ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Закупки Рапсодия\ПЕЧАТЬ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C1E">
        <w:rPr>
          <w:sz w:val="28"/>
          <w:szCs w:val="28"/>
        </w:rPr>
        <w:t>От «</w:t>
      </w:r>
      <w:r>
        <w:rPr>
          <w:sz w:val="28"/>
          <w:szCs w:val="28"/>
        </w:rPr>
        <w:t>30</w:t>
      </w:r>
      <w:r w:rsidRPr="00692C1E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2021</w:t>
      </w:r>
      <w:r w:rsidRPr="00692C1E">
        <w:rPr>
          <w:sz w:val="28"/>
          <w:szCs w:val="28"/>
        </w:rPr>
        <w:t xml:space="preserve"> г.</w:t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«30</w:t>
      </w:r>
      <w:r w:rsidRPr="00692C1E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692C1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92C1E">
        <w:rPr>
          <w:sz w:val="28"/>
          <w:szCs w:val="28"/>
        </w:rPr>
        <w:t xml:space="preserve"> г.</w:t>
      </w:r>
    </w:p>
    <w:p w:rsidR="001A2971" w:rsidRPr="00692C1E" w:rsidRDefault="001A2971" w:rsidP="001A2971">
      <w:pPr>
        <w:spacing w:line="360" w:lineRule="auto"/>
        <w:rPr>
          <w:sz w:val="28"/>
          <w:szCs w:val="28"/>
        </w:rPr>
      </w:pP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  <w:t>М.П.</w:t>
      </w:r>
    </w:p>
    <w:p w:rsidR="001A2971" w:rsidRDefault="001A2971" w:rsidP="001A2971"/>
    <w:p w:rsidR="001A2971" w:rsidRDefault="001A2971" w:rsidP="001A2971"/>
    <w:p w:rsidR="001A2971" w:rsidRDefault="001A2971" w:rsidP="001A2971"/>
    <w:p w:rsidR="001A2971" w:rsidRDefault="001A2971" w:rsidP="001A2971"/>
    <w:p w:rsidR="001A2971" w:rsidRPr="004B0303" w:rsidRDefault="001A2971" w:rsidP="001A2971">
      <w:pPr>
        <w:rPr>
          <w:b/>
        </w:rPr>
      </w:pPr>
    </w:p>
    <w:p w:rsidR="001A2971" w:rsidRPr="004B0303" w:rsidRDefault="001A2971" w:rsidP="001A2971">
      <w:pPr>
        <w:jc w:val="center"/>
        <w:rPr>
          <w:b/>
          <w:caps/>
          <w:sz w:val="28"/>
        </w:rPr>
      </w:pPr>
      <w:r w:rsidRPr="004B0303">
        <w:rPr>
          <w:b/>
          <w:caps/>
          <w:sz w:val="28"/>
        </w:rPr>
        <w:t xml:space="preserve">Дополнительная общеразвивающая программа </w:t>
      </w:r>
    </w:p>
    <w:p w:rsidR="001A2971" w:rsidRPr="004B0303" w:rsidRDefault="001A2971" w:rsidP="001A2971">
      <w:pPr>
        <w:jc w:val="center"/>
        <w:rPr>
          <w:b/>
          <w:caps/>
          <w:sz w:val="28"/>
        </w:rPr>
      </w:pPr>
      <w:r w:rsidRPr="004B0303">
        <w:rPr>
          <w:b/>
          <w:caps/>
          <w:sz w:val="28"/>
        </w:rPr>
        <w:t>в области музыкального искусства</w:t>
      </w:r>
    </w:p>
    <w:p w:rsidR="001A2971" w:rsidRDefault="001A2971" w:rsidP="001A2971">
      <w:pPr>
        <w:jc w:val="center"/>
        <w:rPr>
          <w:b/>
          <w:caps/>
          <w:sz w:val="32"/>
          <w:szCs w:val="32"/>
        </w:rPr>
      </w:pPr>
    </w:p>
    <w:p w:rsidR="001A2971" w:rsidRPr="004B0303" w:rsidRDefault="001A2971" w:rsidP="001A2971">
      <w:pPr>
        <w:jc w:val="center"/>
        <w:rPr>
          <w:b/>
          <w:caps/>
          <w:sz w:val="36"/>
          <w:szCs w:val="32"/>
        </w:rPr>
      </w:pPr>
      <w:r w:rsidRPr="004B0303">
        <w:rPr>
          <w:b/>
          <w:caps/>
          <w:sz w:val="36"/>
          <w:szCs w:val="32"/>
        </w:rPr>
        <w:t>Рабочая программа</w:t>
      </w:r>
    </w:p>
    <w:p w:rsidR="001A2971" w:rsidRDefault="001A2971" w:rsidP="001A29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«Классический танец»</w:t>
      </w:r>
    </w:p>
    <w:p w:rsidR="001A2971" w:rsidRDefault="001A2971" w:rsidP="001A2971">
      <w:pPr>
        <w:jc w:val="center"/>
        <w:rPr>
          <w:sz w:val="28"/>
          <w:szCs w:val="28"/>
        </w:rPr>
      </w:pPr>
    </w:p>
    <w:p w:rsidR="001A2971" w:rsidRPr="00CF782B" w:rsidRDefault="001A2971" w:rsidP="001A2971">
      <w:pPr>
        <w:jc w:val="center"/>
        <w:rPr>
          <w:sz w:val="28"/>
          <w:szCs w:val="28"/>
        </w:rPr>
      </w:pPr>
    </w:p>
    <w:p w:rsidR="001A2971" w:rsidRDefault="001A2971" w:rsidP="001A2971"/>
    <w:p w:rsidR="001A2971" w:rsidRDefault="001A2971" w:rsidP="001A2971">
      <w:r>
        <w:t>Отделение: хореографическое</w:t>
      </w:r>
    </w:p>
    <w:p w:rsidR="001A2971" w:rsidRDefault="001A2971" w:rsidP="001A2971">
      <w:r>
        <w:t>Возраст детей: 7-10 лет</w:t>
      </w:r>
    </w:p>
    <w:p w:rsidR="001A2971" w:rsidRDefault="001A2971" w:rsidP="001A2971">
      <w:r>
        <w:t>Срок реализации: 6 лет</w:t>
      </w:r>
    </w:p>
    <w:p w:rsidR="001A2971" w:rsidRDefault="001A2971" w:rsidP="001A2971"/>
    <w:p w:rsidR="001A2971" w:rsidRDefault="001A2971" w:rsidP="001A2971">
      <w:r>
        <w:t xml:space="preserve">Составители: Денисов С.И., </w:t>
      </w:r>
      <w:proofErr w:type="spellStart"/>
      <w:r>
        <w:t>Силкина</w:t>
      </w:r>
      <w:proofErr w:type="spellEnd"/>
      <w:r>
        <w:t xml:space="preserve"> А.В., </w:t>
      </w:r>
      <w:proofErr w:type="spellStart"/>
      <w:r>
        <w:t>Корепанова</w:t>
      </w:r>
      <w:proofErr w:type="spellEnd"/>
      <w:r>
        <w:t xml:space="preserve"> Е.А.</w:t>
      </w:r>
    </w:p>
    <w:p w:rsidR="001A2971" w:rsidRDefault="001A2971" w:rsidP="001A2971"/>
    <w:p w:rsidR="001A2971" w:rsidRDefault="001A2971" w:rsidP="001A2971"/>
    <w:p w:rsidR="001A2971" w:rsidRDefault="001A2971" w:rsidP="001A2971"/>
    <w:p w:rsidR="001A2971" w:rsidRDefault="001A2971" w:rsidP="001A2971"/>
    <w:p w:rsidR="001A2971" w:rsidRDefault="001A2971" w:rsidP="001A2971"/>
    <w:p w:rsidR="001A2971" w:rsidRDefault="001A2971" w:rsidP="001A2971">
      <w:pPr>
        <w:jc w:val="center"/>
      </w:pPr>
    </w:p>
    <w:p w:rsidR="001A2971" w:rsidRDefault="001A2971" w:rsidP="001A2971">
      <w:pPr>
        <w:jc w:val="center"/>
      </w:pPr>
    </w:p>
    <w:p w:rsidR="001A2971" w:rsidRDefault="001A2971" w:rsidP="001A2971">
      <w:pPr>
        <w:jc w:val="center"/>
      </w:pPr>
    </w:p>
    <w:p w:rsidR="001A2971" w:rsidRDefault="001A2971" w:rsidP="001A2971">
      <w:pPr>
        <w:jc w:val="center"/>
      </w:pPr>
    </w:p>
    <w:p w:rsidR="001A2971" w:rsidRDefault="001A2971" w:rsidP="001A2971">
      <w:pPr>
        <w:jc w:val="center"/>
      </w:pPr>
    </w:p>
    <w:p w:rsidR="001A2971" w:rsidRDefault="001A2971" w:rsidP="001A2971">
      <w:pPr>
        <w:jc w:val="center"/>
      </w:pPr>
      <w:r>
        <w:t>г. о. Дубна</w:t>
      </w:r>
    </w:p>
    <w:p w:rsidR="001A2971" w:rsidRDefault="001A2971" w:rsidP="001A2971">
      <w:pPr>
        <w:jc w:val="center"/>
      </w:pPr>
      <w:r>
        <w:t>2021 г.</w:t>
      </w:r>
    </w:p>
    <w:p w:rsidR="00FD5B67" w:rsidRDefault="00717D4D"/>
    <w:p w:rsidR="00717D4D" w:rsidRDefault="00717D4D"/>
    <w:p w:rsidR="00717D4D" w:rsidRDefault="00717D4D"/>
    <w:p w:rsidR="00717D4D" w:rsidRDefault="00717D4D"/>
    <w:p w:rsidR="00717D4D" w:rsidRDefault="00717D4D"/>
    <w:p w:rsidR="00717D4D" w:rsidRPr="00D72D1C" w:rsidRDefault="00717D4D" w:rsidP="00717D4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72D1C">
        <w:rPr>
          <w:rFonts w:ascii="Calibri" w:hAnsi="Calibri" w:cs="Calibri"/>
          <w:b/>
          <w:bCs/>
          <w:sz w:val="32"/>
          <w:szCs w:val="32"/>
        </w:rPr>
        <w:lastRenderedPageBreak/>
        <w:t>ПОЯСНИТЕЛЬНАЯ ЗАПИСКА</w:t>
      </w:r>
    </w:p>
    <w:p w:rsidR="00717D4D" w:rsidRPr="00D72D1C" w:rsidRDefault="00717D4D" w:rsidP="00717D4D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:rsidR="00717D4D" w:rsidRPr="006E2497" w:rsidRDefault="00717D4D" w:rsidP="00717D4D">
      <w:pPr>
        <w:pStyle w:val="ListParagraph"/>
        <w:ind w:left="0"/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Дисциплина «Классический танец» является основой обучения, фундаментом для освоения всего комплекса хореографических дисциплин, базируется на освоении программы по предмету «Ритмика и танец, гимнастика» для подготовительных классов, в которую введено изучение первоначальных элементов классического танца.            </w:t>
      </w:r>
    </w:p>
    <w:p w:rsidR="00717D4D" w:rsidRPr="006E2497" w:rsidRDefault="00717D4D" w:rsidP="00717D4D">
      <w:pPr>
        <w:pStyle w:val="ListParagraph"/>
        <w:ind w:left="0"/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Данная программа была разработана для ДШИ  «Рапсодия» хореографического отделения «Фантазия» города Дубны на основе программ для детских хореографических школ и хореографических отделений детских школ искусств.</w:t>
      </w:r>
    </w:p>
    <w:p w:rsidR="00717D4D" w:rsidRPr="006E2497" w:rsidRDefault="00717D4D" w:rsidP="00717D4D">
      <w:pPr>
        <w:pStyle w:val="ListParagraph"/>
        <w:ind w:left="0"/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Основной направленностью программы является художественно-эстетическое воспитание учащихся средствами классического танца.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jc w:val="both"/>
        <w:rPr>
          <w:b/>
          <w:bCs/>
          <w:sz w:val="28"/>
          <w:szCs w:val="28"/>
        </w:rPr>
      </w:pPr>
      <w:r w:rsidRPr="006E2497">
        <w:rPr>
          <w:b/>
          <w:bCs/>
          <w:i/>
          <w:iCs/>
          <w:sz w:val="28"/>
          <w:szCs w:val="28"/>
        </w:rPr>
        <w:t>Цели:</w:t>
      </w:r>
      <w:r w:rsidRPr="006E2497">
        <w:rPr>
          <w:b/>
          <w:bCs/>
          <w:sz w:val="28"/>
          <w:szCs w:val="28"/>
        </w:rPr>
        <w:t xml:space="preserve">  </w:t>
      </w:r>
    </w:p>
    <w:p w:rsidR="00717D4D" w:rsidRPr="006E2497" w:rsidRDefault="00717D4D" w:rsidP="00717D4D">
      <w:pPr>
        <w:numPr>
          <w:ilvl w:val="0"/>
          <w:numId w:val="1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развитие личности учащегося; </w:t>
      </w:r>
    </w:p>
    <w:p w:rsidR="00717D4D" w:rsidRPr="006E2497" w:rsidRDefault="00717D4D" w:rsidP="00717D4D">
      <w:pPr>
        <w:numPr>
          <w:ilvl w:val="0"/>
          <w:numId w:val="1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социальная адаптация;</w:t>
      </w:r>
    </w:p>
    <w:p w:rsidR="00717D4D" w:rsidRPr="006E2497" w:rsidRDefault="00717D4D" w:rsidP="00717D4D">
      <w:pPr>
        <w:numPr>
          <w:ilvl w:val="0"/>
          <w:numId w:val="1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формирование духовно-нравственных ценностей;</w:t>
      </w:r>
    </w:p>
    <w:p w:rsidR="00717D4D" w:rsidRPr="006E2497" w:rsidRDefault="00717D4D" w:rsidP="00717D4D">
      <w:pPr>
        <w:numPr>
          <w:ilvl w:val="0"/>
          <w:numId w:val="1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расширение кругозора;</w:t>
      </w:r>
    </w:p>
    <w:p w:rsidR="00717D4D" w:rsidRPr="006E2497" w:rsidRDefault="00717D4D" w:rsidP="00717D4D">
      <w:pPr>
        <w:numPr>
          <w:ilvl w:val="0"/>
          <w:numId w:val="1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укрепление здоровья;   </w:t>
      </w:r>
    </w:p>
    <w:p w:rsidR="00717D4D" w:rsidRPr="006E2497" w:rsidRDefault="00717D4D" w:rsidP="00717D4D">
      <w:pPr>
        <w:numPr>
          <w:ilvl w:val="0"/>
          <w:numId w:val="1"/>
        </w:numPr>
        <w:tabs>
          <w:tab w:val="left" w:pos="-180"/>
        </w:tabs>
        <w:jc w:val="both"/>
        <w:rPr>
          <w:sz w:val="28"/>
          <w:szCs w:val="28"/>
        </w:rPr>
      </w:pPr>
      <w:r w:rsidRPr="006E2497">
        <w:rPr>
          <w:sz w:val="28"/>
          <w:szCs w:val="28"/>
        </w:rPr>
        <w:t>подготовка двигательного аппарата учащихся к исполнению танцевального   материала  различного  характера,  разнообразных жанров, различной степени технической трудности;</w:t>
      </w:r>
    </w:p>
    <w:p w:rsidR="00717D4D" w:rsidRPr="006E2497" w:rsidRDefault="00717D4D" w:rsidP="00717D4D">
      <w:pPr>
        <w:numPr>
          <w:ilvl w:val="0"/>
          <w:numId w:val="1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воспитание трудолюбия; </w:t>
      </w:r>
    </w:p>
    <w:p w:rsidR="00717D4D" w:rsidRPr="006E2497" w:rsidRDefault="00717D4D" w:rsidP="00717D4D">
      <w:pPr>
        <w:numPr>
          <w:ilvl w:val="0"/>
          <w:numId w:val="1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воспитание исполнительской культуры.</w:t>
      </w:r>
    </w:p>
    <w:p w:rsidR="00717D4D" w:rsidRPr="006E2497" w:rsidRDefault="00717D4D" w:rsidP="00717D4D">
      <w:pPr>
        <w:tabs>
          <w:tab w:val="left" w:pos="900"/>
        </w:tabs>
        <w:jc w:val="both"/>
        <w:rPr>
          <w:b/>
          <w:bCs/>
          <w:sz w:val="28"/>
          <w:szCs w:val="28"/>
        </w:rPr>
      </w:pPr>
      <w:r w:rsidRPr="006E2497">
        <w:rPr>
          <w:b/>
          <w:bCs/>
          <w:i/>
          <w:iCs/>
          <w:sz w:val="28"/>
          <w:szCs w:val="28"/>
        </w:rPr>
        <w:t>Задачи:</w:t>
      </w:r>
      <w:r w:rsidRPr="006E2497">
        <w:rPr>
          <w:b/>
          <w:bCs/>
          <w:sz w:val="28"/>
          <w:szCs w:val="28"/>
        </w:rPr>
        <w:t xml:space="preserve"> </w:t>
      </w:r>
    </w:p>
    <w:p w:rsidR="00717D4D" w:rsidRPr="006E2497" w:rsidRDefault="00717D4D" w:rsidP="00717D4D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6E2497">
        <w:rPr>
          <w:sz w:val="28"/>
          <w:szCs w:val="28"/>
        </w:rPr>
        <w:t>формирование общей культуры, художественно-эстетического вкуса;</w:t>
      </w:r>
    </w:p>
    <w:p w:rsidR="00717D4D" w:rsidRPr="006E2497" w:rsidRDefault="00717D4D" w:rsidP="00717D4D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6E2497">
        <w:rPr>
          <w:sz w:val="28"/>
          <w:szCs w:val="28"/>
        </w:rPr>
        <w:t>активизация мышления, развитие творческого начала;</w:t>
      </w:r>
    </w:p>
    <w:p w:rsidR="00717D4D" w:rsidRPr="006E2497" w:rsidRDefault="00717D4D" w:rsidP="00717D4D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6E2497">
        <w:rPr>
          <w:sz w:val="28"/>
          <w:szCs w:val="28"/>
        </w:rPr>
        <w:t>активизация интереса к классическому танцу;</w:t>
      </w:r>
    </w:p>
    <w:p w:rsidR="00717D4D" w:rsidRPr="006E2497" w:rsidRDefault="00717D4D" w:rsidP="00717D4D">
      <w:pPr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 w:rsidRPr="006E2497">
        <w:rPr>
          <w:sz w:val="28"/>
          <w:szCs w:val="28"/>
        </w:rPr>
        <w:t>овладение навыками музыкально-пластического интонирования;</w:t>
      </w:r>
    </w:p>
    <w:p w:rsidR="00717D4D" w:rsidRPr="006E2497" w:rsidRDefault="00717D4D" w:rsidP="00717D4D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6E2497">
        <w:rPr>
          <w:sz w:val="28"/>
          <w:szCs w:val="28"/>
        </w:rPr>
        <w:t>совершенствование  двигательного  аппарата (развитие физических данных, исправление физических недостатков);</w:t>
      </w:r>
    </w:p>
    <w:p w:rsidR="00717D4D" w:rsidRPr="006E2497" w:rsidRDefault="00717D4D" w:rsidP="00717D4D">
      <w:pPr>
        <w:numPr>
          <w:ilvl w:val="0"/>
          <w:numId w:val="2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развитие пластичности, координации, хореографической памяти, внимания, формирование технических навыков;</w:t>
      </w:r>
    </w:p>
    <w:p w:rsidR="00717D4D" w:rsidRPr="006E2497" w:rsidRDefault="00717D4D" w:rsidP="00717D4D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воспитание силы, выносливости, укрепление нервной системы;      </w:t>
      </w:r>
    </w:p>
    <w:p w:rsidR="00717D4D" w:rsidRPr="006E2497" w:rsidRDefault="00717D4D" w:rsidP="00717D4D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6E2497">
        <w:rPr>
          <w:sz w:val="28"/>
          <w:szCs w:val="28"/>
        </w:rPr>
        <w:t>формирование навыков коллективного общения;</w:t>
      </w:r>
    </w:p>
    <w:p w:rsidR="00717D4D" w:rsidRPr="006E2497" w:rsidRDefault="00717D4D" w:rsidP="00717D4D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6E2497">
        <w:rPr>
          <w:sz w:val="28"/>
          <w:szCs w:val="28"/>
        </w:rPr>
        <w:t>раскрытие индивидуальности.</w:t>
      </w:r>
    </w:p>
    <w:p w:rsidR="00717D4D" w:rsidRPr="006E2497" w:rsidRDefault="00717D4D" w:rsidP="00717D4D">
      <w:pPr>
        <w:pStyle w:val="ListParagraph"/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Программа  обучения рассчитана на 6 лет  (с 1-го по 6-ой классы). Для профессиональной подготовки учащихся к поступлению в среднее специальное учебное заведение по данному направлению предполагается введение 7-го класса, для которого возможно составление индивидуального </w:t>
      </w:r>
      <w:r w:rsidRPr="006E2497">
        <w:rPr>
          <w:sz w:val="28"/>
          <w:szCs w:val="28"/>
        </w:rPr>
        <w:lastRenderedPageBreak/>
        <w:t>плана или использование расширенного и усложненного факультативного курса.</w:t>
      </w:r>
    </w:p>
    <w:p w:rsidR="00717D4D" w:rsidRPr="006E2497" w:rsidRDefault="00717D4D" w:rsidP="00717D4D">
      <w:pPr>
        <w:shd w:val="clear" w:color="auto" w:fill="FFFFFF"/>
        <w:rPr>
          <w:sz w:val="28"/>
          <w:szCs w:val="28"/>
        </w:rPr>
      </w:pPr>
      <w:r w:rsidRPr="006E2497">
        <w:rPr>
          <w:sz w:val="28"/>
          <w:szCs w:val="28"/>
        </w:rPr>
        <w:tab/>
        <w:t>По каждому году обучения разработаны программные требования, необходимые для определения конкретных учебных задач.</w:t>
      </w:r>
    </w:p>
    <w:p w:rsidR="00717D4D" w:rsidRPr="006E2497" w:rsidRDefault="00717D4D" w:rsidP="00717D4D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6E2497">
        <w:rPr>
          <w:b/>
          <w:bCs/>
          <w:color w:val="000000"/>
          <w:spacing w:val="-6"/>
          <w:sz w:val="28"/>
          <w:szCs w:val="28"/>
        </w:rPr>
        <w:t xml:space="preserve"> Формы работы</w:t>
      </w:r>
    </w:p>
    <w:p w:rsidR="00717D4D" w:rsidRPr="006E2497" w:rsidRDefault="00717D4D" w:rsidP="00717D4D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color w:val="000000"/>
          <w:spacing w:val="-4"/>
          <w:sz w:val="28"/>
          <w:szCs w:val="28"/>
        </w:rPr>
        <w:tab/>
        <w:t>Основной формой учебной работы является урок.</w:t>
      </w:r>
      <w:r w:rsidRPr="006E2497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6E2497">
        <w:rPr>
          <w:color w:val="000000"/>
          <w:sz w:val="28"/>
          <w:szCs w:val="28"/>
        </w:rPr>
        <w:t xml:space="preserve"> </w:t>
      </w:r>
      <w:r w:rsidRPr="006E2497">
        <w:rPr>
          <w:sz w:val="28"/>
          <w:szCs w:val="28"/>
        </w:rPr>
        <w:t xml:space="preserve">Урок классического танца проводится 2 раза в неделю по 1,5 академических часа в младших, средних и старших классах, т. к.  программа освоения дисциплины рассчитана на 6 лет обучения. Возраст учащихся от 7 до 14 лет.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jc w:val="both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 xml:space="preserve">                                                Методы работы</w:t>
      </w:r>
    </w:p>
    <w:p w:rsidR="00717D4D" w:rsidRPr="006E2497" w:rsidRDefault="00717D4D" w:rsidP="00717D4D">
      <w:pPr>
        <w:jc w:val="both"/>
        <w:rPr>
          <w:b/>
          <w:bCs/>
          <w:sz w:val="28"/>
          <w:szCs w:val="28"/>
        </w:rPr>
      </w:pP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b/>
          <w:bCs/>
          <w:sz w:val="28"/>
          <w:szCs w:val="28"/>
        </w:rPr>
        <w:t xml:space="preserve"> </w:t>
      </w:r>
      <w:r w:rsidRPr="006E2497">
        <w:rPr>
          <w:sz w:val="28"/>
          <w:szCs w:val="28"/>
        </w:rPr>
        <w:t xml:space="preserve">Основные методы работы педагога-хореографа на уроке – показ движений и словесное объяснение. Они являются главными проводниками требований преподавателя к учащимся. В разных классах </w:t>
      </w:r>
      <w:r w:rsidRPr="006E2497">
        <w:rPr>
          <w:i/>
          <w:iCs/>
          <w:sz w:val="28"/>
          <w:szCs w:val="28"/>
        </w:rPr>
        <w:t xml:space="preserve">показу и объяснению </w:t>
      </w:r>
      <w:r w:rsidRPr="006E2497">
        <w:rPr>
          <w:sz w:val="28"/>
          <w:szCs w:val="28"/>
        </w:rPr>
        <w:t xml:space="preserve">отводится различная роль. Изменяются функции </w:t>
      </w:r>
      <w:r w:rsidRPr="006E2497">
        <w:rPr>
          <w:i/>
          <w:iCs/>
          <w:sz w:val="28"/>
          <w:szCs w:val="28"/>
        </w:rPr>
        <w:t>показа и объяснения</w:t>
      </w:r>
      <w:r w:rsidRPr="006E2497">
        <w:rPr>
          <w:sz w:val="28"/>
          <w:szCs w:val="28"/>
        </w:rPr>
        <w:t xml:space="preserve">  на разных этапах обучения.</w:t>
      </w:r>
    </w:p>
    <w:p w:rsidR="00717D4D" w:rsidRPr="006E2497" w:rsidRDefault="00717D4D" w:rsidP="00717D4D">
      <w:pPr>
        <w:ind w:firstLine="708"/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На начальном этапе обучения (1–2 классы) показу придаётся исключительно большое значение, т.к. он даёт первоначальное представление о движении. Поэтому показ должен быть предельно точным, конкретным и технически совершенным.                                                    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</w:t>
      </w:r>
      <w:r w:rsidRPr="006E2497">
        <w:rPr>
          <w:sz w:val="28"/>
          <w:szCs w:val="28"/>
        </w:rPr>
        <w:tab/>
        <w:t>Словесное объяснение комментирует показ, выделяя наиболее важные моменты, а также служит для формирования основных понятий, необходимых на начальном этапе обучения (французская терминология, правила исполнения).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На следующем этапе обучения (3–4 классы) показ приобретает иной характер. Он становится более обобщённым, акцентирующим наиболее важные моменты обучения, особенно мышечную работу тела.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Словесный метод приобретает очень большое значение в связи с происходящим процессом осмысления исполнения. На этом этапе </w:t>
      </w:r>
      <w:r w:rsidRPr="006E2497">
        <w:rPr>
          <w:i/>
          <w:iCs/>
          <w:sz w:val="28"/>
          <w:szCs w:val="28"/>
        </w:rPr>
        <w:t>слово</w:t>
      </w:r>
      <w:r w:rsidRPr="006E2497">
        <w:rPr>
          <w:sz w:val="28"/>
          <w:szCs w:val="28"/>
        </w:rPr>
        <w:t xml:space="preserve"> несёт самую большую нагрузку.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На конечном этапе обучения (5–6 классы) показ и объяснение занимают меньше времени по сравнению с предыдущими этапами. Методы показа и объяснения варьируются в самых широких пределах, учитывая многообразие задач выпускных классов.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Таким образом, два важнейших метода - </w:t>
      </w:r>
      <w:r w:rsidRPr="006E2497">
        <w:rPr>
          <w:i/>
          <w:iCs/>
          <w:sz w:val="28"/>
          <w:szCs w:val="28"/>
        </w:rPr>
        <w:t xml:space="preserve">показ и объяснение - </w:t>
      </w:r>
      <w:r w:rsidRPr="006E2497">
        <w:rPr>
          <w:sz w:val="28"/>
          <w:szCs w:val="28"/>
        </w:rPr>
        <w:t>связаны с одним из центральных моментов обучения:</w:t>
      </w:r>
      <w:r w:rsidRPr="006E2497">
        <w:rPr>
          <w:i/>
          <w:iCs/>
          <w:sz w:val="28"/>
          <w:szCs w:val="28"/>
        </w:rPr>
        <w:t xml:space="preserve"> активизацией</w:t>
      </w:r>
      <w:r w:rsidRPr="006E2497">
        <w:rPr>
          <w:sz w:val="28"/>
          <w:szCs w:val="28"/>
        </w:rPr>
        <w:t xml:space="preserve"> </w:t>
      </w:r>
      <w:r w:rsidRPr="006E2497">
        <w:rPr>
          <w:i/>
          <w:iCs/>
          <w:sz w:val="28"/>
          <w:szCs w:val="28"/>
        </w:rPr>
        <w:t>мышления и развитием творческого начала</w:t>
      </w:r>
      <w:r w:rsidRPr="006E2497">
        <w:rPr>
          <w:sz w:val="28"/>
          <w:szCs w:val="28"/>
        </w:rPr>
        <w:t xml:space="preserve"> в процессе напряжённой физической работы по овладению танцевальными навыками.                        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jc w:val="both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 xml:space="preserve">                        Основные педагогические принципы </w:t>
      </w:r>
    </w:p>
    <w:p w:rsidR="00717D4D" w:rsidRPr="006E2497" w:rsidRDefault="00717D4D" w:rsidP="00717D4D">
      <w:pPr>
        <w:ind w:firstLine="708"/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</w:t>
      </w:r>
    </w:p>
    <w:p w:rsidR="00717D4D" w:rsidRPr="006E2497" w:rsidRDefault="00717D4D" w:rsidP="00717D4D">
      <w:pPr>
        <w:numPr>
          <w:ilvl w:val="0"/>
          <w:numId w:val="3"/>
        </w:numPr>
        <w:jc w:val="both"/>
        <w:rPr>
          <w:sz w:val="28"/>
          <w:szCs w:val="28"/>
        </w:rPr>
      </w:pPr>
      <w:r w:rsidRPr="006E2497">
        <w:rPr>
          <w:i/>
          <w:iCs/>
          <w:sz w:val="28"/>
          <w:szCs w:val="28"/>
        </w:rPr>
        <w:t>постепенность</w:t>
      </w:r>
      <w:r w:rsidRPr="006E2497">
        <w:rPr>
          <w:sz w:val="28"/>
          <w:szCs w:val="28"/>
        </w:rPr>
        <w:t xml:space="preserve"> развития профессиональных данных у учащихся;</w:t>
      </w:r>
    </w:p>
    <w:p w:rsidR="00717D4D" w:rsidRPr="006E2497" w:rsidRDefault="00717D4D" w:rsidP="00717D4D">
      <w:pPr>
        <w:numPr>
          <w:ilvl w:val="0"/>
          <w:numId w:val="3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lastRenderedPageBreak/>
        <w:t xml:space="preserve">постепенность увеличения физической нагрузки и технической трудности; </w:t>
      </w:r>
    </w:p>
    <w:p w:rsidR="00717D4D" w:rsidRPr="006E2497" w:rsidRDefault="00717D4D" w:rsidP="00717D4D">
      <w:pPr>
        <w:numPr>
          <w:ilvl w:val="0"/>
          <w:numId w:val="3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строгая </w:t>
      </w:r>
      <w:r w:rsidRPr="006E2497">
        <w:rPr>
          <w:i/>
          <w:iCs/>
          <w:sz w:val="28"/>
          <w:szCs w:val="28"/>
        </w:rPr>
        <w:t>последовательность</w:t>
      </w:r>
      <w:r w:rsidRPr="006E2497">
        <w:rPr>
          <w:sz w:val="28"/>
          <w:szCs w:val="28"/>
        </w:rPr>
        <w:t xml:space="preserve"> в овладении материала; </w:t>
      </w:r>
    </w:p>
    <w:p w:rsidR="00717D4D" w:rsidRPr="006E2497" w:rsidRDefault="00717D4D" w:rsidP="00717D4D">
      <w:pPr>
        <w:numPr>
          <w:ilvl w:val="0"/>
          <w:numId w:val="3"/>
        </w:numPr>
        <w:jc w:val="both"/>
        <w:rPr>
          <w:sz w:val="28"/>
          <w:szCs w:val="28"/>
        </w:rPr>
      </w:pPr>
      <w:r w:rsidRPr="006E2497">
        <w:rPr>
          <w:i/>
          <w:iCs/>
          <w:sz w:val="28"/>
          <w:szCs w:val="28"/>
        </w:rPr>
        <w:t xml:space="preserve">систематичность и регулярность </w:t>
      </w:r>
      <w:r w:rsidRPr="006E2497">
        <w:rPr>
          <w:sz w:val="28"/>
          <w:szCs w:val="28"/>
        </w:rPr>
        <w:t xml:space="preserve">занятий; </w:t>
      </w:r>
    </w:p>
    <w:p w:rsidR="00717D4D" w:rsidRPr="006E2497" w:rsidRDefault="00717D4D" w:rsidP="00717D4D">
      <w:pPr>
        <w:numPr>
          <w:ilvl w:val="0"/>
          <w:numId w:val="3"/>
        </w:numPr>
        <w:jc w:val="both"/>
        <w:rPr>
          <w:sz w:val="28"/>
          <w:szCs w:val="28"/>
        </w:rPr>
      </w:pPr>
      <w:r w:rsidRPr="006E2497">
        <w:rPr>
          <w:i/>
          <w:iCs/>
          <w:sz w:val="28"/>
          <w:szCs w:val="28"/>
        </w:rPr>
        <w:t xml:space="preserve">целенаправленность </w:t>
      </w:r>
      <w:r w:rsidRPr="006E2497">
        <w:rPr>
          <w:sz w:val="28"/>
          <w:szCs w:val="28"/>
        </w:rPr>
        <w:t>учебного процесса и др.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По окончании каждого года обучения проводится экзамен.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717D4D" w:rsidRPr="006E2497" w:rsidRDefault="00717D4D" w:rsidP="00717D4D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8"/>
        </w:rPr>
      </w:pPr>
      <w:r w:rsidRPr="006E2497">
        <w:rPr>
          <w:b/>
          <w:bCs/>
          <w:color w:val="000000"/>
          <w:spacing w:val="-12"/>
          <w:sz w:val="28"/>
          <w:szCs w:val="28"/>
        </w:rPr>
        <w:t>Требования к организации и проведению экзамена</w:t>
      </w:r>
      <w:r w:rsidRPr="006E2497">
        <w:rPr>
          <w:b/>
          <w:bCs/>
          <w:color w:val="000000"/>
          <w:spacing w:val="-11"/>
          <w:sz w:val="28"/>
          <w:szCs w:val="28"/>
        </w:rPr>
        <w:t>, аттестации.</w:t>
      </w:r>
    </w:p>
    <w:p w:rsidR="00717D4D" w:rsidRPr="006E2497" w:rsidRDefault="00717D4D" w:rsidP="00717D4D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717D4D" w:rsidRPr="006E2497" w:rsidRDefault="00717D4D" w:rsidP="00717D4D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2497">
        <w:rPr>
          <w:color w:val="000000"/>
          <w:spacing w:val="-12"/>
          <w:sz w:val="28"/>
          <w:szCs w:val="28"/>
        </w:rPr>
        <w:t xml:space="preserve">форма и содержание экзамена определяется преподавателем; </w:t>
      </w:r>
      <w:r w:rsidRPr="006E2497">
        <w:rPr>
          <w:color w:val="000000"/>
          <w:spacing w:val="-12"/>
          <w:sz w:val="28"/>
          <w:szCs w:val="28"/>
        </w:rPr>
        <w:softHyphen/>
      </w:r>
    </w:p>
    <w:p w:rsidR="00717D4D" w:rsidRPr="006E2497" w:rsidRDefault="00717D4D" w:rsidP="00717D4D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2497">
        <w:rPr>
          <w:color w:val="000000"/>
          <w:spacing w:val="-11"/>
          <w:sz w:val="28"/>
          <w:szCs w:val="28"/>
        </w:rPr>
        <w:t xml:space="preserve"> экзамен, аттестация должны включать отдельные фрагменты </w:t>
      </w:r>
      <w:r w:rsidRPr="006E2497">
        <w:rPr>
          <w:color w:val="000000"/>
          <w:spacing w:val="-9"/>
          <w:sz w:val="28"/>
          <w:szCs w:val="28"/>
        </w:rPr>
        <w:t xml:space="preserve">всех разделов программы и представлять собой законченный по </w:t>
      </w:r>
      <w:r w:rsidRPr="006E2497">
        <w:rPr>
          <w:color w:val="000000"/>
          <w:spacing w:val="-12"/>
          <w:sz w:val="28"/>
          <w:szCs w:val="28"/>
        </w:rPr>
        <w:t xml:space="preserve">форме музыкально-ритмический и танцевальный материал, </w:t>
      </w:r>
      <w:r w:rsidRPr="006E2497">
        <w:rPr>
          <w:color w:val="000000"/>
          <w:spacing w:val="-12"/>
          <w:sz w:val="28"/>
          <w:szCs w:val="28"/>
        </w:rPr>
        <w:softHyphen/>
        <w:t>соот</w:t>
      </w:r>
      <w:r w:rsidRPr="006E2497">
        <w:rPr>
          <w:color w:val="000000"/>
          <w:spacing w:val="-10"/>
          <w:sz w:val="28"/>
          <w:szCs w:val="28"/>
        </w:rPr>
        <w:t>ветствующий требованиям класса;</w:t>
      </w:r>
    </w:p>
    <w:p w:rsidR="00717D4D" w:rsidRPr="006E2497" w:rsidRDefault="00717D4D" w:rsidP="00717D4D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2497">
        <w:rPr>
          <w:color w:val="000000"/>
          <w:spacing w:val="-11"/>
          <w:sz w:val="28"/>
          <w:szCs w:val="28"/>
        </w:rPr>
        <w:t xml:space="preserve">итоги экзамена, аттестации обсуждаются преподавателями </w:t>
      </w:r>
      <w:r w:rsidRPr="006E2497">
        <w:rPr>
          <w:color w:val="000000"/>
          <w:spacing w:val="-10"/>
          <w:sz w:val="28"/>
          <w:szCs w:val="28"/>
        </w:rPr>
        <w:t>хореографических дисциплин.</w:t>
      </w:r>
    </w:p>
    <w:p w:rsidR="00717D4D" w:rsidRPr="006E2497" w:rsidRDefault="00717D4D" w:rsidP="00717D4D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>Требования к проведению урока</w:t>
      </w: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Урок классического танца проводится в форме группового занятия (в среднем по 10 человек). Состав группы может быть смешанным (девочки и мальчики) или раздельным (состав учебных групп мальчиков допускается до 4-х человек).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При подготовке к уроку необходимо учитывать такие факторы, как</w:t>
      </w:r>
    </w:p>
    <w:p w:rsidR="00717D4D" w:rsidRPr="006E2497" w:rsidRDefault="00717D4D" w:rsidP="00717D4D">
      <w:pPr>
        <w:numPr>
          <w:ilvl w:val="0"/>
          <w:numId w:val="5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объём материала; </w:t>
      </w:r>
    </w:p>
    <w:p w:rsidR="00717D4D" w:rsidRPr="006E2497" w:rsidRDefault="00717D4D" w:rsidP="00717D4D">
      <w:pPr>
        <w:numPr>
          <w:ilvl w:val="0"/>
          <w:numId w:val="5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степень его сложности;  </w:t>
      </w:r>
    </w:p>
    <w:p w:rsidR="00717D4D" w:rsidRPr="006E2497" w:rsidRDefault="00717D4D" w:rsidP="00717D4D">
      <w:pPr>
        <w:numPr>
          <w:ilvl w:val="0"/>
          <w:numId w:val="5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особенности класса, как исполнительского коллектива.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При составлении плана занятия предполагается детальная разработка каждой его части, где следует: </w:t>
      </w:r>
    </w:p>
    <w:p w:rsidR="00717D4D" w:rsidRPr="006E2497" w:rsidRDefault="00717D4D" w:rsidP="00717D4D">
      <w:pPr>
        <w:numPr>
          <w:ilvl w:val="0"/>
          <w:numId w:val="6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определить новый материал для изучения, ввести его в различные комбинированные задания;                                                       </w:t>
      </w:r>
    </w:p>
    <w:p w:rsidR="00717D4D" w:rsidRPr="006E2497" w:rsidRDefault="00717D4D" w:rsidP="00717D4D">
      <w:pPr>
        <w:numPr>
          <w:ilvl w:val="0"/>
          <w:numId w:val="6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наметить примеры (составить комбинации) для совершенствования накопленных знаний; </w:t>
      </w:r>
    </w:p>
    <w:p w:rsidR="00717D4D" w:rsidRPr="006E2497" w:rsidRDefault="00717D4D" w:rsidP="00717D4D">
      <w:pPr>
        <w:numPr>
          <w:ilvl w:val="0"/>
          <w:numId w:val="6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определить музыкальный материал для каждой части занятия (размер и характер музыкального сопровождения, как к новым движениям, так и к закреплению пройденного материала).                                                  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При проведении урока целесообразно выдерживать </w:t>
      </w:r>
      <w:r w:rsidRPr="006E2497">
        <w:rPr>
          <w:i/>
          <w:iCs/>
          <w:sz w:val="28"/>
          <w:szCs w:val="28"/>
        </w:rPr>
        <w:t>структуру</w:t>
      </w:r>
      <w:r w:rsidRPr="006E2497">
        <w:rPr>
          <w:sz w:val="28"/>
          <w:szCs w:val="28"/>
        </w:rPr>
        <w:t xml:space="preserve"> </w:t>
      </w:r>
      <w:r w:rsidRPr="006E2497">
        <w:rPr>
          <w:i/>
          <w:iCs/>
          <w:sz w:val="28"/>
          <w:szCs w:val="28"/>
        </w:rPr>
        <w:t>занятия в целом и соизмерять длительность отдельных частей; сохранять</w:t>
      </w:r>
      <w:r w:rsidRPr="006E2497">
        <w:rPr>
          <w:sz w:val="28"/>
          <w:szCs w:val="28"/>
        </w:rPr>
        <w:t xml:space="preserve"> </w:t>
      </w:r>
      <w:r w:rsidRPr="006E2497">
        <w:rPr>
          <w:i/>
          <w:iCs/>
          <w:sz w:val="28"/>
          <w:szCs w:val="28"/>
        </w:rPr>
        <w:t>динамичность темпа занятия,  живость подачи материала, деловую</w:t>
      </w:r>
      <w:r w:rsidRPr="006E2497">
        <w:rPr>
          <w:sz w:val="28"/>
          <w:szCs w:val="28"/>
        </w:rPr>
        <w:t xml:space="preserve"> </w:t>
      </w:r>
      <w:r w:rsidRPr="006E2497">
        <w:rPr>
          <w:i/>
          <w:iCs/>
          <w:sz w:val="28"/>
          <w:szCs w:val="28"/>
        </w:rPr>
        <w:t>атмосферу.</w:t>
      </w:r>
      <w:r w:rsidRPr="006E2497">
        <w:rPr>
          <w:sz w:val="28"/>
          <w:szCs w:val="28"/>
        </w:rPr>
        <w:t xml:space="preserve">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На практических занятиях очень важно:</w:t>
      </w:r>
    </w:p>
    <w:p w:rsidR="00717D4D" w:rsidRPr="006E2497" w:rsidRDefault="00717D4D" w:rsidP="00717D4D">
      <w:pPr>
        <w:numPr>
          <w:ilvl w:val="0"/>
          <w:numId w:val="7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переводить на русский язык французские термины, принятые в классическом танце;</w:t>
      </w:r>
    </w:p>
    <w:p w:rsidR="00717D4D" w:rsidRPr="006E2497" w:rsidRDefault="00717D4D" w:rsidP="00717D4D">
      <w:pPr>
        <w:numPr>
          <w:ilvl w:val="0"/>
          <w:numId w:val="7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lastRenderedPageBreak/>
        <w:t>объяснять назначение упражнения и правила его исполнения;</w:t>
      </w:r>
    </w:p>
    <w:p w:rsidR="00717D4D" w:rsidRPr="006E2497" w:rsidRDefault="00717D4D" w:rsidP="00717D4D">
      <w:pPr>
        <w:numPr>
          <w:ilvl w:val="0"/>
          <w:numId w:val="7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обращать внимание учащихся на особенность упражнения, определяющую его сходство или различия с другими;</w:t>
      </w:r>
    </w:p>
    <w:p w:rsidR="00717D4D" w:rsidRPr="006E2497" w:rsidRDefault="00717D4D" w:rsidP="00717D4D">
      <w:pPr>
        <w:numPr>
          <w:ilvl w:val="0"/>
          <w:numId w:val="7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равномерно распределять физическую нагрузку в течени</w:t>
      </w:r>
      <w:proofErr w:type="gramStart"/>
      <w:r w:rsidRPr="006E2497">
        <w:rPr>
          <w:sz w:val="28"/>
          <w:szCs w:val="28"/>
        </w:rPr>
        <w:t>и</w:t>
      </w:r>
      <w:proofErr w:type="gramEnd"/>
      <w:r w:rsidRPr="006E2497">
        <w:rPr>
          <w:sz w:val="28"/>
          <w:szCs w:val="28"/>
        </w:rPr>
        <w:t xml:space="preserve"> всего занятия, соотносить статические и динамические нагрузки;</w:t>
      </w:r>
    </w:p>
    <w:p w:rsidR="00717D4D" w:rsidRPr="006E2497" w:rsidRDefault="00717D4D" w:rsidP="00717D4D">
      <w:pPr>
        <w:numPr>
          <w:ilvl w:val="0"/>
          <w:numId w:val="7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чередовать работу различных групп мышц, развивать внимание и осознанный </w:t>
      </w:r>
      <w:proofErr w:type="gramStart"/>
      <w:r w:rsidRPr="006E2497">
        <w:rPr>
          <w:sz w:val="28"/>
          <w:szCs w:val="28"/>
        </w:rPr>
        <w:t>контроль за</w:t>
      </w:r>
      <w:proofErr w:type="gramEnd"/>
      <w:r w:rsidRPr="006E2497">
        <w:rPr>
          <w:sz w:val="28"/>
          <w:szCs w:val="28"/>
        </w:rPr>
        <w:t xml:space="preserve"> работой мышц;</w:t>
      </w:r>
    </w:p>
    <w:p w:rsidR="00717D4D" w:rsidRPr="006E2497" w:rsidRDefault="00717D4D" w:rsidP="00717D4D">
      <w:pPr>
        <w:numPr>
          <w:ilvl w:val="0"/>
          <w:numId w:val="7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соотносить темпы выполнения отдельных заданий;</w:t>
      </w:r>
    </w:p>
    <w:p w:rsidR="00717D4D" w:rsidRPr="006E2497" w:rsidRDefault="00717D4D" w:rsidP="00717D4D">
      <w:pPr>
        <w:numPr>
          <w:ilvl w:val="0"/>
          <w:numId w:val="7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воспитывать самостоятельность в выполнении учебных заданий.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>Методические  рекомендации</w:t>
      </w: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</w:p>
    <w:p w:rsidR="00717D4D" w:rsidRPr="006E2497" w:rsidRDefault="00717D4D" w:rsidP="00717D4D">
      <w:pPr>
        <w:jc w:val="both"/>
        <w:rPr>
          <w:i/>
          <w:iCs/>
          <w:sz w:val="28"/>
          <w:szCs w:val="28"/>
        </w:rPr>
      </w:pPr>
      <w:r w:rsidRPr="006E2497">
        <w:rPr>
          <w:sz w:val="28"/>
          <w:szCs w:val="28"/>
        </w:rPr>
        <w:tab/>
      </w:r>
      <w:proofErr w:type="gramStart"/>
      <w:r w:rsidRPr="006E2497">
        <w:rPr>
          <w:sz w:val="28"/>
          <w:szCs w:val="28"/>
        </w:rPr>
        <w:t>Занятие, как правило, состоит из подготовительной, основной и заключительной частей и включает в себя соответствующие разделы по мере их освоения (</w:t>
      </w:r>
      <w:r w:rsidRPr="006E2497">
        <w:rPr>
          <w:i/>
          <w:iCs/>
          <w:sz w:val="28"/>
          <w:szCs w:val="28"/>
        </w:rPr>
        <w:t xml:space="preserve">экзерсис у станка, экзерсис на середине зала, </w:t>
      </w:r>
      <w:proofErr w:type="spellStart"/>
      <w:r w:rsidRPr="006E2497">
        <w:rPr>
          <w:i/>
          <w:iCs/>
          <w:sz w:val="28"/>
          <w:szCs w:val="28"/>
        </w:rPr>
        <w:t>ada</w:t>
      </w:r>
      <w:proofErr w:type="spellEnd"/>
      <w:r w:rsidRPr="006E2497">
        <w:rPr>
          <w:i/>
          <w:iCs/>
          <w:sz w:val="28"/>
          <w:szCs w:val="28"/>
          <w:lang w:val="en-US"/>
        </w:rPr>
        <w:t>g</w:t>
      </w:r>
      <w:proofErr w:type="spellStart"/>
      <w:r w:rsidRPr="006E2497">
        <w:rPr>
          <w:i/>
          <w:iCs/>
          <w:sz w:val="28"/>
          <w:szCs w:val="28"/>
        </w:rPr>
        <w:t>io</w:t>
      </w:r>
      <w:proofErr w:type="spellEnd"/>
      <w:r w:rsidRPr="006E2497">
        <w:rPr>
          <w:i/>
          <w:iCs/>
          <w:sz w:val="28"/>
          <w:szCs w:val="28"/>
        </w:rPr>
        <w:t xml:space="preserve">, </w:t>
      </w:r>
      <w:proofErr w:type="spellStart"/>
      <w:r w:rsidRPr="006E2497">
        <w:rPr>
          <w:i/>
          <w:iCs/>
          <w:sz w:val="28"/>
          <w:szCs w:val="28"/>
        </w:rPr>
        <w:t>allegro</w:t>
      </w:r>
      <w:proofErr w:type="spellEnd"/>
      <w:r w:rsidRPr="006E2497">
        <w:rPr>
          <w:i/>
          <w:iCs/>
          <w:sz w:val="28"/>
          <w:szCs w:val="28"/>
        </w:rPr>
        <w:t>, экзерсис на пальцах).</w:t>
      </w:r>
      <w:proofErr w:type="gramEnd"/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</w:r>
      <w:r w:rsidRPr="006E2497">
        <w:rPr>
          <w:i/>
          <w:iCs/>
          <w:sz w:val="28"/>
          <w:szCs w:val="28"/>
        </w:rPr>
        <w:t>Экзерсис у станка</w:t>
      </w:r>
      <w:r w:rsidRPr="006E2497">
        <w:rPr>
          <w:sz w:val="28"/>
          <w:szCs w:val="28"/>
        </w:rPr>
        <w:t xml:space="preserve"> исполняется в начале урока и одной из основных его задач является </w:t>
      </w:r>
      <w:r w:rsidRPr="006E2497">
        <w:rPr>
          <w:b/>
          <w:bCs/>
          <w:i/>
          <w:iCs/>
          <w:sz w:val="28"/>
          <w:szCs w:val="28"/>
        </w:rPr>
        <w:t>разогрев мышц, суставов, связок.</w:t>
      </w:r>
      <w:r w:rsidRPr="006E2497">
        <w:rPr>
          <w:sz w:val="28"/>
          <w:szCs w:val="28"/>
        </w:rPr>
        <w:t xml:space="preserve"> Упражнения классического экзерсиса изучаются постепенно. Сначала - в медленном темпе, удобном для выработки внимания, памяти, эластичности ног и т.д., затем - с ускорением темпа.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Новые упражнения изучаются в «чистом виде», затем комбинируются в различных сочетаниях с другими. Все упражнения исполняются поочерёдно с правой и левой ноги.</w:t>
      </w:r>
    </w:p>
    <w:p w:rsidR="00717D4D" w:rsidRPr="006E2497" w:rsidRDefault="00717D4D" w:rsidP="00717D4D">
      <w:pPr>
        <w:ind w:firstLine="708"/>
        <w:jc w:val="both"/>
        <w:rPr>
          <w:sz w:val="28"/>
          <w:szCs w:val="28"/>
        </w:rPr>
      </w:pPr>
      <w:r w:rsidRPr="006E2497">
        <w:rPr>
          <w:sz w:val="28"/>
          <w:szCs w:val="28"/>
        </w:rPr>
        <w:t>На начальных этапах обучения экзерсису у станка отводится большая часть времени урока, впоследствии время для исполнения экзерсиса у станка сокращается за счёт ускорения темпов исполнения и соединения отдельных движений в комбинации движений.</w:t>
      </w:r>
    </w:p>
    <w:p w:rsidR="00717D4D" w:rsidRPr="006E2497" w:rsidRDefault="00717D4D" w:rsidP="00717D4D">
      <w:pPr>
        <w:ind w:firstLine="708"/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Одной из основных задач </w:t>
      </w:r>
      <w:r w:rsidRPr="006E2497">
        <w:rPr>
          <w:i/>
          <w:iCs/>
          <w:sz w:val="28"/>
          <w:szCs w:val="28"/>
        </w:rPr>
        <w:t>экзерсиса на середине зала</w:t>
      </w:r>
      <w:r w:rsidRPr="006E2497">
        <w:rPr>
          <w:sz w:val="28"/>
          <w:szCs w:val="28"/>
        </w:rPr>
        <w:t xml:space="preserve"> является </w:t>
      </w:r>
      <w:r w:rsidRPr="006E2497">
        <w:rPr>
          <w:b/>
          <w:bCs/>
          <w:i/>
          <w:iCs/>
          <w:sz w:val="28"/>
          <w:szCs w:val="28"/>
        </w:rPr>
        <w:t>овладение устойчивостью,</w:t>
      </w:r>
      <w:r w:rsidRPr="006E2497">
        <w:rPr>
          <w:sz w:val="28"/>
          <w:szCs w:val="28"/>
        </w:rPr>
        <w:t xml:space="preserve"> для чего необходимо правильное распределение центра тяжести корпуса на 2-х или на 1-ой ноге.</w:t>
      </w:r>
    </w:p>
    <w:p w:rsidR="00717D4D" w:rsidRPr="006E2497" w:rsidRDefault="00717D4D" w:rsidP="00717D4D">
      <w:pPr>
        <w:ind w:firstLine="708"/>
        <w:jc w:val="both"/>
        <w:rPr>
          <w:sz w:val="28"/>
          <w:szCs w:val="28"/>
        </w:rPr>
      </w:pPr>
      <w:r w:rsidRPr="006E2497">
        <w:rPr>
          <w:sz w:val="28"/>
          <w:szCs w:val="28"/>
        </w:rPr>
        <w:t>На начальных этапах обучения экзерсис на середине зала используется не в полном объёме. Исполнение упражнений переносится на середину зала по мере их усвоения у станка, поэтому желательно, чтобы они исполнялись в «чистом виде» или в простейших сочетаниях (не более 2-х движений).</w:t>
      </w:r>
    </w:p>
    <w:p w:rsidR="00717D4D" w:rsidRPr="006E2497" w:rsidRDefault="00717D4D" w:rsidP="00717D4D">
      <w:pPr>
        <w:ind w:firstLine="708"/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По мере освоения новых элементов у станка, увеличивается объём материала на середине зала. Вводится </w:t>
      </w:r>
      <w:proofErr w:type="spellStart"/>
      <w:r w:rsidRPr="006E2497">
        <w:rPr>
          <w:sz w:val="28"/>
          <w:szCs w:val="28"/>
          <w:lang w:val="en-US"/>
        </w:rPr>
        <w:t>epaulement</w:t>
      </w:r>
      <w:proofErr w:type="spellEnd"/>
      <w:r w:rsidRPr="006E2497">
        <w:rPr>
          <w:sz w:val="28"/>
          <w:szCs w:val="28"/>
        </w:rPr>
        <w:t xml:space="preserve"> и часть движений исполняется в различных положениях </w:t>
      </w:r>
      <w:proofErr w:type="spellStart"/>
      <w:r w:rsidRPr="006E2497">
        <w:rPr>
          <w:sz w:val="28"/>
          <w:szCs w:val="28"/>
          <w:lang w:val="en-US"/>
        </w:rPr>
        <w:t>epaulement</w:t>
      </w:r>
      <w:proofErr w:type="spellEnd"/>
      <w:r w:rsidRPr="006E2497">
        <w:rPr>
          <w:sz w:val="28"/>
          <w:szCs w:val="28"/>
        </w:rPr>
        <w:t>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На более поздних этапах обучения количество упражнений на середине зала сокращается за счёт соединения движений в комбинации.  </w:t>
      </w:r>
    </w:p>
    <w:p w:rsidR="00717D4D" w:rsidRPr="006E2497" w:rsidRDefault="00717D4D" w:rsidP="00717D4D">
      <w:pPr>
        <w:ind w:firstLine="708"/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Особый раздел урока классического танца – </w:t>
      </w:r>
      <w:r w:rsidRPr="006E2497">
        <w:rPr>
          <w:i/>
          <w:iCs/>
          <w:sz w:val="28"/>
          <w:szCs w:val="28"/>
          <w:lang w:val="en-US"/>
        </w:rPr>
        <w:t>allegro</w:t>
      </w:r>
      <w:r w:rsidRPr="006E2497">
        <w:rPr>
          <w:sz w:val="28"/>
          <w:szCs w:val="28"/>
        </w:rPr>
        <w:t xml:space="preserve">. Его главная задача – </w:t>
      </w:r>
      <w:r w:rsidRPr="006E2497">
        <w:rPr>
          <w:b/>
          <w:bCs/>
          <w:i/>
          <w:iCs/>
          <w:sz w:val="28"/>
          <w:szCs w:val="28"/>
        </w:rPr>
        <w:t>овладение техникой прыжка без дополнительных усилий.</w:t>
      </w:r>
      <w:r w:rsidRPr="006E2497">
        <w:rPr>
          <w:sz w:val="28"/>
          <w:szCs w:val="28"/>
        </w:rPr>
        <w:t xml:space="preserve"> Изучение </w:t>
      </w:r>
      <w:r w:rsidRPr="006E2497">
        <w:rPr>
          <w:i/>
          <w:iCs/>
          <w:sz w:val="28"/>
          <w:szCs w:val="28"/>
          <w:lang w:val="en-US"/>
        </w:rPr>
        <w:t>allegro</w:t>
      </w:r>
      <w:r w:rsidRPr="006E2497">
        <w:rPr>
          <w:sz w:val="28"/>
          <w:szCs w:val="28"/>
        </w:rPr>
        <w:t xml:space="preserve"> следует начинать после того, как освоена постановка корпуса и </w:t>
      </w:r>
      <w:r w:rsidRPr="006E2497">
        <w:rPr>
          <w:sz w:val="28"/>
          <w:szCs w:val="28"/>
        </w:rPr>
        <w:lastRenderedPageBreak/>
        <w:t xml:space="preserve">выработана определённая сила и </w:t>
      </w:r>
      <w:proofErr w:type="spellStart"/>
      <w:r w:rsidRPr="006E2497">
        <w:rPr>
          <w:sz w:val="28"/>
          <w:szCs w:val="28"/>
        </w:rPr>
        <w:t>выворотность</w:t>
      </w:r>
      <w:proofErr w:type="spellEnd"/>
      <w:r w:rsidRPr="006E2497">
        <w:rPr>
          <w:sz w:val="28"/>
          <w:szCs w:val="28"/>
        </w:rPr>
        <w:t xml:space="preserve"> ног в </w:t>
      </w:r>
      <w:proofErr w:type="spellStart"/>
      <w:r w:rsidRPr="006E2497">
        <w:rPr>
          <w:i/>
          <w:iCs/>
          <w:sz w:val="28"/>
          <w:szCs w:val="28"/>
          <w:lang w:val="en-US"/>
        </w:rPr>
        <w:t>demi</w:t>
      </w:r>
      <w:proofErr w:type="spellEnd"/>
      <w:r w:rsidRPr="006E2497">
        <w:rPr>
          <w:i/>
          <w:iCs/>
          <w:sz w:val="28"/>
          <w:szCs w:val="28"/>
        </w:rPr>
        <w:t>-</w:t>
      </w:r>
      <w:proofErr w:type="spellStart"/>
      <w:r w:rsidRPr="006E2497">
        <w:rPr>
          <w:i/>
          <w:iCs/>
          <w:sz w:val="28"/>
          <w:szCs w:val="28"/>
          <w:lang w:val="en-US"/>
        </w:rPr>
        <w:t>plie</w:t>
      </w:r>
      <w:proofErr w:type="spellEnd"/>
      <w:r w:rsidRPr="006E2497">
        <w:rPr>
          <w:sz w:val="28"/>
          <w:szCs w:val="28"/>
        </w:rPr>
        <w:t>. Прыжки начинают изучать лицом к станку, затем переносят на середину зала.</w:t>
      </w:r>
    </w:p>
    <w:p w:rsidR="00717D4D" w:rsidRPr="006E2497" w:rsidRDefault="00717D4D" w:rsidP="00717D4D">
      <w:pPr>
        <w:ind w:firstLine="708"/>
        <w:jc w:val="both"/>
        <w:rPr>
          <w:sz w:val="28"/>
          <w:szCs w:val="28"/>
        </w:rPr>
      </w:pPr>
      <w:r w:rsidRPr="006E2497">
        <w:rPr>
          <w:i/>
          <w:iCs/>
          <w:sz w:val="28"/>
          <w:szCs w:val="28"/>
        </w:rPr>
        <w:t>Экзерсис на пальцах</w:t>
      </w:r>
      <w:r w:rsidRPr="006E2497">
        <w:rPr>
          <w:sz w:val="28"/>
          <w:szCs w:val="28"/>
        </w:rPr>
        <w:t xml:space="preserve"> следует начинать не ранее, чем учащиеся овладеют правильной постановкой корпуса, рук, ног, головы, а главное, приобретут силу стопы, натянутость и </w:t>
      </w:r>
      <w:proofErr w:type="spellStart"/>
      <w:r w:rsidRPr="006E2497">
        <w:rPr>
          <w:sz w:val="28"/>
          <w:szCs w:val="28"/>
        </w:rPr>
        <w:t>выворотность</w:t>
      </w:r>
      <w:proofErr w:type="spellEnd"/>
      <w:r w:rsidRPr="006E2497">
        <w:rPr>
          <w:sz w:val="28"/>
          <w:szCs w:val="28"/>
        </w:rPr>
        <w:t xml:space="preserve"> ног.</w:t>
      </w:r>
    </w:p>
    <w:p w:rsidR="00717D4D" w:rsidRPr="006E2497" w:rsidRDefault="00717D4D" w:rsidP="00717D4D">
      <w:pPr>
        <w:ind w:firstLine="708"/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Упражнения начинают проучивать лицом к станку, впоследствии переносят их на середину зала. Главная задача – </w:t>
      </w:r>
      <w:r w:rsidRPr="006E2497">
        <w:rPr>
          <w:b/>
          <w:bCs/>
          <w:i/>
          <w:iCs/>
          <w:sz w:val="28"/>
          <w:szCs w:val="28"/>
        </w:rPr>
        <w:t>освоение постановки стопы</w:t>
      </w:r>
      <w:r w:rsidRPr="006E2497">
        <w:rPr>
          <w:sz w:val="28"/>
          <w:szCs w:val="28"/>
        </w:rPr>
        <w:t xml:space="preserve"> на пальцах. В этой работе не следует спешить, т.к. в противном случае это может привести к травмам и некачественному исполнению движений. 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i/>
          <w:iCs/>
          <w:sz w:val="28"/>
          <w:szCs w:val="28"/>
        </w:rPr>
        <w:tab/>
      </w:r>
      <w:r w:rsidRPr="006E2497">
        <w:rPr>
          <w:sz w:val="28"/>
          <w:szCs w:val="28"/>
        </w:rPr>
        <w:t xml:space="preserve">Таким образом, полный урок постепенно развёртывается в своём объёме по мере освоения материала. В начале обучения учащиеся делают только экзерсис у станка и на середине зала, соответственно программе. Усложнение в урок вносит изучение поз, на основе которых строятся элементарные </w:t>
      </w:r>
      <w:r w:rsidRPr="006E2497">
        <w:rPr>
          <w:i/>
          <w:iCs/>
          <w:sz w:val="28"/>
          <w:szCs w:val="28"/>
          <w:lang w:val="en-US"/>
        </w:rPr>
        <w:t>adagio</w:t>
      </w:r>
      <w:r w:rsidRPr="006E2497">
        <w:rPr>
          <w:sz w:val="28"/>
          <w:szCs w:val="28"/>
        </w:rPr>
        <w:t xml:space="preserve">, направленные на приобретение устойчивости. Постепенно все упражнения экзерсиса у станка переносятся на середину зала и исполняются в </w:t>
      </w:r>
      <w:proofErr w:type="spellStart"/>
      <w:r w:rsidRPr="006E2497">
        <w:rPr>
          <w:i/>
          <w:iCs/>
          <w:sz w:val="28"/>
          <w:szCs w:val="28"/>
          <w:lang w:val="en-US"/>
        </w:rPr>
        <w:t>epaulement</w:t>
      </w:r>
      <w:proofErr w:type="spellEnd"/>
      <w:r w:rsidRPr="006E2497">
        <w:rPr>
          <w:i/>
          <w:iCs/>
          <w:sz w:val="28"/>
          <w:szCs w:val="28"/>
        </w:rPr>
        <w:t xml:space="preserve">.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Новые упражнения в программе каждого года обучения сначала изучаются «в чистом виде», затем комбинируются в различных сочетаниях с другими упражнениями.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Последовательность упражнений в экзерсисах обязательна, главным образом, в младших классах, в дальнейшем она может корректироваться.                                                  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Значительную роль в художественном воспитании учащихся играет </w:t>
      </w:r>
      <w:r w:rsidRPr="006E2497">
        <w:rPr>
          <w:i/>
          <w:iCs/>
          <w:sz w:val="28"/>
          <w:szCs w:val="28"/>
        </w:rPr>
        <w:t>этюдная работа</w:t>
      </w:r>
      <w:r w:rsidRPr="006E2497">
        <w:rPr>
          <w:sz w:val="28"/>
          <w:szCs w:val="28"/>
        </w:rPr>
        <w:t xml:space="preserve">, которая осуществляется на основе пройденного материала. Небольшие танцевальные комбинации, простейшие классические образцы развивают выразительность и </w:t>
      </w:r>
      <w:proofErr w:type="spellStart"/>
      <w:r w:rsidRPr="006E2497">
        <w:rPr>
          <w:sz w:val="28"/>
          <w:szCs w:val="28"/>
        </w:rPr>
        <w:t>танцевальность</w:t>
      </w:r>
      <w:proofErr w:type="spellEnd"/>
      <w:r w:rsidRPr="006E2497">
        <w:rPr>
          <w:sz w:val="28"/>
          <w:szCs w:val="28"/>
        </w:rPr>
        <w:t>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При проведении урока необходимо руководствоваться следующими принципами:</w:t>
      </w:r>
    </w:p>
    <w:p w:rsidR="00717D4D" w:rsidRPr="006E2497" w:rsidRDefault="00717D4D" w:rsidP="00717D4D">
      <w:pPr>
        <w:numPr>
          <w:ilvl w:val="0"/>
          <w:numId w:val="8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постепенно увеличивать нагрузку: от простых упражнений к более </w:t>
      </w:r>
      <w:proofErr w:type="gramStart"/>
      <w:r w:rsidRPr="006E2497">
        <w:rPr>
          <w:sz w:val="28"/>
          <w:szCs w:val="28"/>
        </w:rPr>
        <w:t>сложным</w:t>
      </w:r>
      <w:proofErr w:type="gramEnd"/>
      <w:r w:rsidRPr="006E2497">
        <w:rPr>
          <w:sz w:val="28"/>
          <w:szCs w:val="28"/>
        </w:rPr>
        <w:t>;</w:t>
      </w:r>
    </w:p>
    <w:p w:rsidR="00717D4D" w:rsidRPr="006E2497" w:rsidRDefault="00717D4D" w:rsidP="00717D4D">
      <w:pPr>
        <w:numPr>
          <w:ilvl w:val="0"/>
          <w:numId w:val="8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чередовать упражнения быстрые и медленные;</w:t>
      </w:r>
    </w:p>
    <w:p w:rsidR="00717D4D" w:rsidRPr="006E2497" w:rsidRDefault="00717D4D" w:rsidP="00717D4D">
      <w:pPr>
        <w:numPr>
          <w:ilvl w:val="0"/>
          <w:numId w:val="8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темп исполнения упражнений должен быть сначала медленным с последующим ускорением. </w:t>
      </w:r>
    </w:p>
    <w:p w:rsidR="00717D4D" w:rsidRPr="006E2497" w:rsidRDefault="00717D4D" w:rsidP="00717D4D">
      <w:pPr>
        <w:numPr>
          <w:ilvl w:val="0"/>
          <w:numId w:val="8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следить за свободным дыханием и самочувствием учащихся.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>Музыкальное оформление урока классического танца</w:t>
      </w: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Танец органически связан с музыкой. Без музыки немыслимы как танцевальные композиции, так и тренажные упражнения, в том числе и упражнения классического экзерсиса.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В процессе учебной работы необходимо прививать учащимся умение слышать и понимать музыку. Нельзя допускать, чтобы музыкальное сопровождение являлось «фоном» урока, т.к. это приводит к безразличию музыкального восприятия.                                                      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lastRenderedPageBreak/>
        <w:t xml:space="preserve"> Правильно подобранный музыкальный материал должен помогать осваивать хореографический материал, соответствуя его характеру, ритмическому рисунку, темпу.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Для тренажных упражнений желательно использовать музыкальный материал квадратного построения, с чётким  ритмом и ярко выраженной фразировкой, чтобы учащиеся легко определяли музыкальные предложения, периоды и основное внимание уделяли правильности исполнения движений.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Музыкальное сопровождение по темпу следует подбирать так, чтобы при выполнении упражнений его не нужно было искусственно ускорять или замедлять. Ритмическая основа тренировочных комбинаций в основном должна совпадать с ритмическим рисунком музыкального сопровождения.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На первоначальных этапах изучения упражнений необходимо использовать музыкальное сопровождение с простым ритмическим рисунком. Позднее, на этапе совершенствования движения, ритмический рисунок может быть более разнообразным.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При сочетании движений следует сохранять общую линию мелодии, изменяя лишь ритмический рисунок внутри такта, оттеняя тем самым характер сочетаемых движений. В этом плане для тренировочных упражнений желательно использовать музыкальную импровизацию, т.к. грамотная, разнообразная импровизация в своей  идеальной форме строго подчиняется заданной педагогом комбинации, повышая тем самым качество учебной работы.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В каждом классе в зависимости от возрастной категории и подготовленности группы музыкальное сопровождение урока классического танца различно: по темпу, ритмическому рисунку, динамической окраске.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Pr="00D21439" w:rsidRDefault="00717D4D" w:rsidP="00717D4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br w:type="page"/>
      </w:r>
      <w:r w:rsidRPr="00D21439">
        <w:rPr>
          <w:rFonts w:ascii="Arial Narrow" w:hAnsi="Arial Narrow" w:cs="Arial Narrow"/>
          <w:b/>
          <w:bCs/>
          <w:sz w:val="28"/>
          <w:szCs w:val="28"/>
        </w:rPr>
        <w:lastRenderedPageBreak/>
        <w:t>ТЕМАТИЧЕСКИЙ ПЛАН</w:t>
      </w:r>
    </w:p>
    <w:p w:rsidR="00717D4D" w:rsidRPr="003958E6" w:rsidRDefault="00717D4D" w:rsidP="00717D4D">
      <w:pPr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900"/>
        <w:gridCol w:w="936"/>
        <w:gridCol w:w="936"/>
        <w:gridCol w:w="834"/>
        <w:gridCol w:w="834"/>
        <w:gridCol w:w="885"/>
        <w:gridCol w:w="9"/>
        <w:gridCol w:w="843"/>
      </w:tblGrid>
      <w:tr w:rsidR="00717D4D" w:rsidRPr="00D21439" w:rsidTr="00CE3CCC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№</w:t>
            </w:r>
          </w:p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Наименование</w:t>
            </w:r>
          </w:p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6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17D4D" w:rsidRPr="003958E6" w:rsidTr="00CE3CCC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класс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класс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класс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класс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6</w:t>
            </w:r>
          </w:p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класс</w:t>
            </w:r>
          </w:p>
        </w:tc>
      </w:tr>
      <w:tr w:rsidR="00717D4D" w:rsidRPr="003958E6" w:rsidTr="00CE3C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Терминология классического танца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-</w:t>
            </w:r>
          </w:p>
        </w:tc>
      </w:tr>
      <w:tr w:rsidR="00717D4D" w:rsidRPr="003958E6" w:rsidTr="00CE3C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Основные требования классического танца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-</w:t>
            </w:r>
          </w:p>
        </w:tc>
      </w:tr>
      <w:tr w:rsidR="00717D4D" w:rsidRPr="003958E6" w:rsidTr="00CE3C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Экзерсис у станка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15</w:t>
            </w:r>
          </w:p>
        </w:tc>
      </w:tr>
      <w:tr w:rsidR="00717D4D" w:rsidRPr="003958E6" w:rsidTr="00CE3C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220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37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47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47</w:t>
            </w:r>
          </w:p>
        </w:tc>
      </w:tr>
      <w:tr w:rsidR="00717D4D" w:rsidRPr="003958E6" w:rsidTr="00CE3C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20</w:t>
            </w:r>
          </w:p>
        </w:tc>
      </w:tr>
      <w:tr w:rsidR="00717D4D" w:rsidRPr="003958E6" w:rsidTr="00CE3C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Экзерсис на пальцах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20</w:t>
            </w:r>
          </w:p>
        </w:tc>
      </w:tr>
      <w:tr w:rsidR="00717D4D" w:rsidRPr="003958E6" w:rsidTr="00CE3C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6823C6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823C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6823C6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823C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6823C6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823C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6823C6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823C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6823C6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823C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6823C6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823C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102</w:t>
            </w:r>
          </w:p>
        </w:tc>
      </w:tr>
    </w:tbl>
    <w:p w:rsidR="00717D4D" w:rsidRDefault="00717D4D" w:rsidP="00717D4D">
      <w:pPr>
        <w:jc w:val="both"/>
        <w:rPr>
          <w:rFonts w:ascii="Arial Narrow" w:hAnsi="Arial Narrow" w:cs="Arial Narrow"/>
          <w:sz w:val="28"/>
          <w:szCs w:val="28"/>
        </w:rPr>
      </w:pPr>
    </w:p>
    <w:p w:rsidR="00717D4D" w:rsidRDefault="00717D4D" w:rsidP="00717D4D">
      <w:pPr>
        <w:jc w:val="both"/>
        <w:rPr>
          <w:rFonts w:ascii="Arial Narrow" w:hAnsi="Arial Narrow" w:cs="Arial Narrow"/>
          <w:sz w:val="28"/>
          <w:szCs w:val="28"/>
        </w:rPr>
      </w:pP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>СОДЕРЖАНИЕ КУРСА</w:t>
      </w: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</w:p>
    <w:p w:rsidR="00717D4D" w:rsidRPr="006E2497" w:rsidRDefault="00717D4D" w:rsidP="00717D4D">
      <w:pPr>
        <w:jc w:val="both"/>
        <w:rPr>
          <w:b/>
          <w:bCs/>
          <w:sz w:val="28"/>
          <w:szCs w:val="28"/>
        </w:rPr>
      </w:pPr>
      <w:r w:rsidRPr="006E2497">
        <w:rPr>
          <w:sz w:val="28"/>
          <w:szCs w:val="28"/>
        </w:rPr>
        <w:t xml:space="preserve">                                                      </w:t>
      </w:r>
      <w:r w:rsidRPr="006E2497">
        <w:rPr>
          <w:b/>
          <w:bCs/>
          <w:sz w:val="28"/>
          <w:szCs w:val="28"/>
        </w:rPr>
        <w:t>Введение</w:t>
      </w:r>
    </w:p>
    <w:p w:rsidR="00717D4D" w:rsidRPr="006E2497" w:rsidRDefault="00717D4D" w:rsidP="00717D4D">
      <w:pPr>
        <w:jc w:val="both"/>
        <w:rPr>
          <w:b/>
          <w:bCs/>
          <w:sz w:val="28"/>
          <w:szCs w:val="28"/>
        </w:rPr>
      </w:pP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Главное внимание в младших классах (1–2 классы) следует уделять правильной постановке корпуса, рук, ног, головы, как основе равновесия и апломба; овладению первоначальными навыками координации движений, которые предполагают согласованность работы всех частей тела в пространстве и времени; развитию физических профессиональных данных учащихся.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Все упражнения в 1 классе начинают изучать стоя лицом к станку, держась за него двумя руками. Затем постепенно переходят к исполнению тех же упражнений, держась одной рукой за станок.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Для правильного усвоения </w:t>
      </w:r>
      <w:proofErr w:type="spellStart"/>
      <w:r w:rsidRPr="006E2497">
        <w:rPr>
          <w:sz w:val="28"/>
          <w:szCs w:val="28"/>
        </w:rPr>
        <w:t>выворотности</w:t>
      </w:r>
      <w:proofErr w:type="spellEnd"/>
      <w:r w:rsidRPr="006E2497">
        <w:rPr>
          <w:sz w:val="28"/>
          <w:szCs w:val="28"/>
        </w:rPr>
        <w:t xml:space="preserve"> ног ряд упражнений сначала изучается в сторону, позднее вперёд и назад.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Все упражнения исполняются поочерёдно с правой, а затем с левой ноги.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В 1 классе необходимо разъяснять учащимся понятия «опорной» и «работающей» ноги.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В средних классах (3 – 4 классы) необходимо продолжать работу по развитию двигательных функций: </w:t>
      </w:r>
      <w:proofErr w:type="spellStart"/>
      <w:r w:rsidRPr="006E2497">
        <w:rPr>
          <w:sz w:val="28"/>
          <w:szCs w:val="28"/>
        </w:rPr>
        <w:t>выворотности</w:t>
      </w:r>
      <w:proofErr w:type="spellEnd"/>
      <w:r w:rsidRPr="006E2497">
        <w:rPr>
          <w:sz w:val="28"/>
          <w:szCs w:val="28"/>
        </w:rPr>
        <w:t xml:space="preserve"> ног, гибкости корпуса, увеличению танцевального шага и прыжка.                                                       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Основными задачами средних классов являются:</w:t>
      </w:r>
    </w:p>
    <w:p w:rsidR="00717D4D" w:rsidRPr="006E2497" w:rsidRDefault="00717D4D" w:rsidP="00717D4D">
      <w:pPr>
        <w:numPr>
          <w:ilvl w:val="0"/>
          <w:numId w:val="9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развитие устойчивости и силы ног;                                                     </w:t>
      </w:r>
    </w:p>
    <w:p w:rsidR="00717D4D" w:rsidRPr="006E2497" w:rsidRDefault="00717D4D" w:rsidP="00717D4D">
      <w:pPr>
        <w:numPr>
          <w:ilvl w:val="0"/>
          <w:numId w:val="9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развитие силы стоп посредством исполнения движений на                                                    </w:t>
      </w:r>
      <w:proofErr w:type="spellStart"/>
      <w:r w:rsidRPr="006E2497">
        <w:rPr>
          <w:sz w:val="28"/>
          <w:szCs w:val="28"/>
        </w:rPr>
        <w:t>полупальцах</w:t>
      </w:r>
      <w:proofErr w:type="spellEnd"/>
      <w:r w:rsidRPr="006E2497">
        <w:rPr>
          <w:sz w:val="28"/>
          <w:szCs w:val="28"/>
        </w:rPr>
        <w:t xml:space="preserve"> и пуантах;</w:t>
      </w:r>
    </w:p>
    <w:p w:rsidR="00717D4D" w:rsidRPr="006E2497" w:rsidRDefault="00717D4D" w:rsidP="00717D4D">
      <w:pPr>
        <w:numPr>
          <w:ilvl w:val="0"/>
          <w:numId w:val="9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развитие координации движений;</w:t>
      </w:r>
    </w:p>
    <w:p w:rsidR="00717D4D" w:rsidRPr="006E2497" w:rsidRDefault="00717D4D" w:rsidP="00717D4D">
      <w:pPr>
        <w:numPr>
          <w:ilvl w:val="0"/>
          <w:numId w:val="9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lastRenderedPageBreak/>
        <w:t xml:space="preserve">развитие подвижности корпуса посредством исполнения упражнений в </w:t>
      </w:r>
      <w:proofErr w:type="spellStart"/>
      <w:r w:rsidRPr="006E2497">
        <w:rPr>
          <w:i/>
          <w:iCs/>
          <w:sz w:val="28"/>
          <w:szCs w:val="28"/>
          <w:lang w:val="en-US"/>
        </w:rPr>
        <w:t>epaulement</w:t>
      </w:r>
      <w:proofErr w:type="spellEnd"/>
      <w:r w:rsidRPr="006E2497">
        <w:rPr>
          <w:sz w:val="28"/>
          <w:szCs w:val="28"/>
        </w:rPr>
        <w:t xml:space="preserve"> (сначала на середине зала);</w:t>
      </w:r>
    </w:p>
    <w:p w:rsidR="00717D4D" w:rsidRPr="006E2497" w:rsidRDefault="00717D4D" w:rsidP="00717D4D">
      <w:pPr>
        <w:numPr>
          <w:ilvl w:val="0"/>
          <w:numId w:val="9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развитие эластичности мышц и связок;</w:t>
      </w:r>
    </w:p>
    <w:p w:rsidR="00717D4D" w:rsidRPr="006E2497" w:rsidRDefault="00717D4D" w:rsidP="00717D4D">
      <w:pPr>
        <w:numPr>
          <w:ilvl w:val="0"/>
          <w:numId w:val="9"/>
        </w:num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развитие выразительности исполнения посредством исполнения простейших танцевальных комбинаций.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>На этом этапе обучения учащиеся совершенствуют основные технические приёмы исполнения движений, опираясь на знания и умения, полученные в младших классах.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ab/>
        <w:t xml:space="preserve">В старших классах (5–6 классы) закрепляется освоение хореографической азбуки, фундамента, на котором развиваются движения классического танца. На этом этапе обучения главное внимание следует уделять правильности и чистоте исполнения упражнений, элементам художественной окраски движений, развитию выносливости и устойчивости. В этот период обучения возрастает физическая нагрузка, ускоряются темпы исполнения движений. Линия урока становится </w:t>
      </w:r>
      <w:proofErr w:type="gramStart"/>
      <w:r w:rsidRPr="006E2497">
        <w:rPr>
          <w:sz w:val="28"/>
          <w:szCs w:val="28"/>
        </w:rPr>
        <w:t>более непрерывной</w:t>
      </w:r>
      <w:proofErr w:type="gramEnd"/>
      <w:r w:rsidRPr="006E2497">
        <w:rPr>
          <w:sz w:val="28"/>
          <w:szCs w:val="28"/>
        </w:rPr>
        <w:t>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3958E6" w:rsidRDefault="00717D4D" w:rsidP="00717D4D">
      <w:pPr>
        <w:jc w:val="both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br w:type="page"/>
      </w:r>
      <w:r>
        <w:rPr>
          <w:rFonts w:ascii="Arial Narrow" w:hAnsi="Arial Narrow" w:cs="Arial Narrow"/>
          <w:b/>
          <w:bCs/>
          <w:i/>
          <w:iCs/>
          <w:sz w:val="28"/>
          <w:szCs w:val="28"/>
        </w:rPr>
        <w:lastRenderedPageBreak/>
        <w:t xml:space="preserve">                                                   Практические занятия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531"/>
        <w:gridCol w:w="3001"/>
        <w:gridCol w:w="1258"/>
        <w:gridCol w:w="47"/>
        <w:gridCol w:w="1078"/>
        <w:gridCol w:w="1078"/>
        <w:gridCol w:w="1078"/>
        <w:gridCol w:w="1084"/>
        <w:gridCol w:w="1022"/>
      </w:tblGrid>
      <w:tr w:rsidR="00717D4D" w:rsidRPr="003C3275" w:rsidTr="00CE3CCC"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Наименование разделов, упражнений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Методические раскладки упражнений</w:t>
            </w:r>
          </w:p>
        </w:tc>
      </w:tr>
      <w:tr w:rsidR="00717D4D" w:rsidRPr="003C3275" w:rsidTr="00CE3CCC"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3 класс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 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5 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6 класс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7 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8 класс</w:t>
            </w:r>
          </w:p>
        </w:tc>
      </w:tr>
      <w:tr w:rsidR="00717D4D" w:rsidRPr="003C3275" w:rsidTr="00CE3CCC">
        <w:tc>
          <w:tcPr>
            <w:tcW w:w="10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  <w:t>Экзерсис у станка</w:t>
            </w:r>
          </w:p>
        </w:tc>
      </w:tr>
      <w:tr w:rsidR="00717D4D" w:rsidRPr="003C3275" w:rsidTr="00CE3CCC">
        <w:trPr>
          <w:gridBefore w:val="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Позиции ног.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1, 2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  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  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17D4D" w:rsidRPr="003C3275" w:rsidTr="00CE3CCC">
        <w:trPr>
          <w:gridBefore w:val="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  <w:t>Постановка корпуса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в 1,2 позициях.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17D4D" w:rsidRPr="003C3275" w:rsidTr="00CE3CCC">
        <w:trPr>
          <w:gridBefore w:val="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Позиции рук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(вначале изучаются на середине зала).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подгот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полож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. 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1, 3, 2.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17D4D" w:rsidRPr="003C3275" w:rsidTr="00CE3CCC">
        <w:trPr>
          <w:gridBefore w:val="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Battement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tendu</w:t>
            </w:r>
            <w:proofErr w:type="spellEnd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(все направления)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с 1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с 5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- в позах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croisee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et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efface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е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         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4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2т 4/4-2полуг 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4/4 -2полуг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17D4D" w:rsidRPr="003C3275" w:rsidTr="00CE3CCC">
        <w:trPr>
          <w:gridBefore w:val="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Demi</w:t>
            </w:r>
            <w:proofErr w:type="spellEnd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-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plie</w:t>
            </w:r>
            <w:proofErr w:type="spellEnd"/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 1, 2 позициях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  5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  4 позиции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3/4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tabs>
                <w:tab w:val="left" w:pos="379"/>
              </w:tabs>
              <w:ind w:left="-13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 2т 3/4 2т    3/4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Battement tendu 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с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demi-plie(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все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направл</w:t>
            </w:r>
            <w:proofErr w:type="spellEnd"/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.)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в 1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в 5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во 2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    *  без перехода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    *  с переходом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 4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    *  без перехода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     *  с переходом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4т 4/4 -  каждое </w:t>
            </w:r>
            <w:proofErr w:type="spellStart"/>
            <w:proofErr w:type="gramStart"/>
            <w:r w:rsidRPr="00172163">
              <w:rPr>
                <w:rFonts w:ascii="Arial Narrow" w:hAnsi="Arial Narrow" w:cs="Arial Narrow"/>
                <w:sz w:val="28"/>
                <w:szCs w:val="28"/>
              </w:rPr>
              <w:t>движе-ние</w:t>
            </w:r>
            <w:proofErr w:type="spellEnd"/>
            <w:proofErr w:type="gram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4/4 - 2полуг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4/4 - 2полуг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7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Passe</w:t>
            </w:r>
            <w:proofErr w:type="spellEnd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terre</w:t>
            </w:r>
            <w:proofErr w:type="spellEnd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2т 4/4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1т 4/4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1т 4/4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1т 2/4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1т 2/4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Demi-rond de jambe 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        par terre 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en dehors et  en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4т 4/4 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Rond  de  jambe  par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  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          </w:t>
            </w: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terre  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en dehors et en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8т 3/4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3/4 1т   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2/4 1/4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факульт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Rond de jambe par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terre 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на</w:t>
            </w: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 demi-plie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е</w:t>
            </w:r>
            <w:proofErr w:type="gramStart"/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n</w:t>
            </w:r>
            <w:proofErr w:type="gramEnd"/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dehors et en dedans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3/4 1т   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Temps releve par</w:t>
            </w: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terre (prep.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для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rond de jambe par terre)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 4т   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2/4факульт.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Battement tendu jete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(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все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направления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с  1 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с  5 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- в позах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croisee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et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2т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4/4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-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2полуг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4/4 - 2полуг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1т 4/4 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 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Battement tendu jete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  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с</w:t>
            </w: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  demi-plie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(все направления)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 1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 5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во 2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      *  без перехода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      *  с переходом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 4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     *   без перехода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      *  с  переходом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4/4 -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каждое </w:t>
            </w:r>
            <w:proofErr w:type="spellStart"/>
            <w:proofErr w:type="gramStart"/>
            <w:r w:rsidRPr="00172163">
              <w:rPr>
                <w:rFonts w:ascii="Arial Narrow" w:hAnsi="Arial Narrow" w:cs="Arial Narrow"/>
                <w:sz w:val="28"/>
                <w:szCs w:val="28"/>
              </w:rPr>
              <w:t>движе-ние</w:t>
            </w:r>
            <w:proofErr w:type="spellEnd"/>
            <w:proofErr w:type="gramEnd"/>
            <w:r w:rsidRPr="00172163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4/4 - 2полуг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4/4 -2полуг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 Battement tendu pour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le pied</w:t>
            </w:r>
            <w:r w:rsidRPr="00DB4FEF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(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сторон</w:t>
            </w:r>
            <w:r>
              <w:rPr>
                <w:rFonts w:ascii="Arial Narrow" w:hAnsi="Arial Narrow" w:cs="Arial Narrow"/>
                <w:sz w:val="28"/>
                <w:szCs w:val="28"/>
              </w:rPr>
              <w:t>у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Battement tendu jete            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pique</w:t>
            </w:r>
            <w:r w:rsidRPr="00DD0ED9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(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все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направления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2т 2/4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Положение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ноги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sur le cou de pied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учебное (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обхватное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>)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-  условное 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Battement frappe 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носком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пол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на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30*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- double</w:t>
            </w:r>
          </w:p>
          <w:p w:rsidR="00717D4D" w:rsidRPr="00717D4D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17D4D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717D4D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позах</w:t>
            </w:r>
            <w:r w:rsidRPr="00717D4D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croisee et</w:t>
            </w:r>
          </w:p>
          <w:p w:rsidR="00717D4D" w:rsidRPr="00717D4D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17D4D">
              <w:rPr>
                <w:rFonts w:ascii="Arial Narrow" w:hAnsi="Arial Narrow" w:cs="Arial Narrow"/>
                <w:sz w:val="28"/>
                <w:szCs w:val="28"/>
                <w:lang w:val="fr-FR"/>
              </w:rPr>
              <w:t>effacee (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факультативно</w:t>
            </w:r>
            <w:r w:rsidRPr="00717D4D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17D4D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17D4D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4/4 -2полуг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Battement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fondu</w:t>
            </w:r>
            <w:proofErr w:type="spellEnd"/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(все направления)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носком в пол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на  45*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- 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double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- в позах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croisee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et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effacee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 (факультативно)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3/4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lastRenderedPageBreak/>
              <w:t>1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Petit battement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Releve</w:t>
            </w:r>
            <w:proofErr w:type="spellEnd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на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полупальцы</w:t>
            </w:r>
            <w:proofErr w:type="spellEnd"/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 1, 2  позициях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 5 позиции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в 4 позиции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tendu</w:t>
            </w:r>
            <w:proofErr w:type="spellEnd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soutenu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Grand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plie</w:t>
            </w:r>
            <w:proofErr w:type="spellEnd"/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в 1, 2, 5 позициях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в 4 позиции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Battement releve lent 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(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все</w:t>
            </w:r>
            <w:proofErr w:type="spellEnd"/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направления</w:t>
            </w:r>
            <w:proofErr w:type="spellEnd"/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на  45*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на  90*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- в позах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croisee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efface</w:t>
            </w:r>
            <w:proofErr w:type="gramStart"/>
            <w:r w:rsidRPr="00172163">
              <w:rPr>
                <w:rFonts w:ascii="Arial Narrow" w:hAnsi="Arial Narrow" w:cs="Arial Narrow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4/4 -2полуг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Retire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developpe</w:t>
            </w:r>
            <w:proofErr w:type="spellEnd"/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(все  направления)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developpe</w:t>
            </w:r>
            <w:proofErr w:type="spellEnd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passé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на 90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*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Grand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battement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jete</w:t>
            </w:r>
            <w:proofErr w:type="spellEnd"/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(все направления)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с 1, 5 позиций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- pointe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позах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croisee effacee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с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passé par terre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1/4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Подгот</w:t>
            </w:r>
            <w:proofErr w:type="spellEnd"/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упражн</w:t>
            </w:r>
            <w:proofErr w:type="spellEnd"/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.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для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rond de jambe en  l air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Rond de jambe en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l air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en dehors en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Temps releve 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на</w:t>
            </w: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45*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</w:p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en dehors et en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Plie</w:t>
            </w:r>
            <w:proofErr w:type="spellEnd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releve</w:t>
            </w:r>
            <w:proofErr w:type="spellEnd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с ногой, поднятой  на    45*  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(все направления)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2/4 фа культ.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Demi-rond de jambe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на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45*  en dehors  et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en 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3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Rond de jambe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45*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en dehors et en dedans (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факультат</w:t>
            </w:r>
            <w:proofErr w:type="spellEnd"/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>.)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7761F0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Demi-rond de jambe 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на</w:t>
            </w:r>
            <w:r w:rsidRPr="007761F0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90*</w:t>
            </w:r>
            <w:r w:rsidRPr="007761F0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en dehors  et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proofErr w:type="gramStart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>en</w:t>
            </w:r>
            <w:proofErr w:type="gramEnd"/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dedans (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факульт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>.)</w:t>
            </w:r>
            <w:r w:rsidRPr="00172163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lastRenderedPageBreak/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Полуповороты 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в 5 позиции с переменой ног на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полупальцах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en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dehors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et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en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dedans</w:t>
            </w:r>
            <w:proofErr w:type="spellEnd"/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с вытянутых ног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-  с 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demi-plie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36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tombee</w:t>
            </w:r>
            <w:proofErr w:type="spellEnd"/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sz w:val="28"/>
                <w:szCs w:val="28"/>
              </w:rPr>
              <w:t>на месте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               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37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72163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coupe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-  на целой стопе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-  на </w:t>
            </w:r>
            <w:proofErr w:type="spellStart"/>
            <w:r w:rsidRPr="00172163">
              <w:rPr>
                <w:rFonts w:ascii="Arial Narrow" w:hAnsi="Arial Narrow" w:cs="Arial Narrow"/>
                <w:sz w:val="28"/>
                <w:szCs w:val="28"/>
              </w:rPr>
              <w:t>полупальцах</w:t>
            </w:r>
            <w:proofErr w:type="spellEnd"/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172163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172163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Preparation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к</w:t>
            </w: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tour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с</w:t>
            </w: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 5 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позиции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en dehors, en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Pas de bourree simp.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без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перемены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ног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с переменой ног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Перегибы корпуса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port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de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bras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,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как  заключение  к </w:t>
            </w:r>
            <w:proofErr w:type="gramStart"/>
            <w:r w:rsidRPr="00383F88">
              <w:rPr>
                <w:rFonts w:ascii="Arial Narrow" w:hAnsi="Arial Narrow" w:cs="Arial Narrow"/>
                <w:sz w:val="28"/>
                <w:szCs w:val="28"/>
              </w:rPr>
              <w:t>различным</w:t>
            </w:r>
            <w:proofErr w:type="gram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упражн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Tour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с</w:t>
            </w: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5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позиции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en dehors et en dedans (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факультативно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4/4 -2полуг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Поза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attitude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172163" w:rsidRDefault="00717D4D" w:rsidP="00CE3CCC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  <w:t>Экзерсис на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  <w:t>середине  зала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Позиции  рук: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подгот</w:t>
            </w:r>
            <w:proofErr w:type="gramStart"/>
            <w:r w:rsidRPr="00383F88">
              <w:rPr>
                <w:rFonts w:ascii="Arial Narrow" w:hAnsi="Arial Narrow" w:cs="Arial Narrow"/>
                <w:sz w:val="28"/>
                <w:szCs w:val="28"/>
              </w:rPr>
              <w:t>.п</w:t>
            </w:r>
            <w:proofErr w:type="gramEnd"/>
            <w:r w:rsidRPr="00383F88">
              <w:rPr>
                <w:rFonts w:ascii="Arial Narrow" w:hAnsi="Arial Narrow" w:cs="Arial Narrow"/>
                <w:sz w:val="28"/>
                <w:szCs w:val="28"/>
              </w:rPr>
              <w:t>оложение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1  позиция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3  позиция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2  позиция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Поклон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proofErr w:type="gram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Основные</w:t>
            </w:r>
            <w:proofErr w:type="gram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положен.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корпуса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  en    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 face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Epaul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croisee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Epaul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.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proofErr w:type="gramStart"/>
            <w:r w:rsidRPr="00383F88">
              <w:rPr>
                <w:rFonts w:ascii="Arial Narrow" w:hAnsi="Arial Narrow" w:cs="Arial Narrow"/>
                <w:sz w:val="28"/>
                <w:szCs w:val="28"/>
              </w:rPr>
              <w:t>е</w:t>
            </w:r>
            <w:proofErr w:type="spellStart"/>
            <w:proofErr w:type="gramEnd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fface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Позы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(носком в пол)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croisee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effacee</w:t>
            </w:r>
            <w:proofErr w:type="spellEnd"/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1  arabesque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2  arabesque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3  arabesque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4  arab.(</w:t>
            </w:r>
            <w:proofErr w:type="spellStart"/>
            <w:proofErr w:type="gram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факультат</w:t>
            </w:r>
            <w:proofErr w:type="spellEnd"/>
            <w:proofErr w:type="gramEnd"/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.)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Port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de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bras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: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первое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второе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третье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lastRenderedPageBreak/>
              <w:t xml:space="preserve">- четвёртое 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пятое (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факульт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.)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шестое (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факульт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.)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lastRenderedPageBreak/>
              <w:t>4т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lastRenderedPageBreak/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Demi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-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plie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 1, 2 позициях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  5  позиции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  4  позиции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Battement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tendu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(все направления)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в 1 позиции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en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face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в 5 позиции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en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face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с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demi-plie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* в 1, 5 позициях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* во  2  позиции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* в  4  позиции</w:t>
            </w:r>
          </w:p>
          <w:p w:rsidR="00717D4D" w:rsidRPr="00717D4D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717D4D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-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с</w:t>
            </w:r>
            <w:r w:rsidRPr="00717D4D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pour</w:t>
            </w:r>
            <w:r w:rsidRPr="00717D4D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le</w:t>
            </w:r>
            <w:r w:rsidRPr="00717D4D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pied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позах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croisee et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</w:t>
            </w:r>
            <w:proofErr w:type="gramStart"/>
            <w:r w:rsidRPr="00383F88">
              <w:rPr>
                <w:rFonts w:ascii="Arial Narrow" w:hAnsi="Arial Narrow" w:cs="Arial Narrow"/>
                <w:sz w:val="28"/>
                <w:szCs w:val="28"/>
              </w:rPr>
              <w:t>е</w:t>
            </w:r>
            <w:proofErr w:type="gramEnd"/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fface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2т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4/4-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2полуг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2т 4/4 -2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полуг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2т 4/4 -2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полуг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2т2/4-2полуг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Battement tendu jete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(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все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направления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1,5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позиций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en 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с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demi-plie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* в 1, 5 позициях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* во  2  позиции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* в  4  позиции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с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pique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в позах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croisee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effacee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2т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2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DB4FEF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DB4FEF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Rond de jambe par terre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en dehors et en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Rond de jambe par terre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на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demi-plie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е</w:t>
            </w:r>
            <w:proofErr w:type="gramStart"/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n</w:t>
            </w:r>
            <w:proofErr w:type="gramEnd"/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dehors et en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1т 3/4 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Temps  releve  par terre 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(prep.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для</w:t>
            </w:r>
            <w:proofErr w:type="spellEnd"/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rond de jambe</w:t>
            </w: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par terre)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4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т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2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т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2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т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4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т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1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т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2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т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3/4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 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Grand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plie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  1, 5 позициях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  4  позиции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2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т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2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Battement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frappe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(все направления)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носк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. в пол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en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на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30*  en 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double  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позах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croisee et efface (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факультативно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Battement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fondu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(все направления)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носк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. в пол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en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на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45*  en 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double  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позах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croisee et effacee (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факультативно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3/4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Battement releve lent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(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все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направления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на</w:t>
            </w:r>
            <w:proofErr w:type="spellEnd"/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45*  en 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на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90*  en 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позах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croisee effacee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позах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1,2,3, arabesq.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Grand battement jete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(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все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направления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с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1,5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поз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. en 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poite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в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позах</w:t>
            </w:r>
            <w:proofErr w:type="spellEnd"/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croisee effacee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Releve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на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полупальц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в 1, 2, 5 позициях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с вытянутых ног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с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demi-plie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Pas de bourree simpl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.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с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переменой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ног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en dehors et en dedans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en face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с окончанием в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ма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ленькие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позы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Temps lie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par terre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   *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вперёд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   *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назад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-  c port de bras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Preparation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к</w:t>
            </w: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tour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с</w:t>
            </w: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5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позиции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en dehors et en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1т 4/4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факул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Battement developpe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(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все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направления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)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en 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позах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croisee et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</w:t>
            </w:r>
            <w:proofErr w:type="gramStart"/>
            <w:r w:rsidRPr="00383F88">
              <w:rPr>
                <w:rFonts w:ascii="Arial Narrow" w:hAnsi="Arial Narrow" w:cs="Arial Narrow"/>
                <w:sz w:val="28"/>
                <w:szCs w:val="28"/>
              </w:rPr>
              <w:t>е</w:t>
            </w:r>
            <w:proofErr w:type="gramEnd"/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fface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Полуповороты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 5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позиции с переменой ног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полупальцах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en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dehors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-  en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2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Tour    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c 5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позиции</w:t>
            </w:r>
            <w:proofErr w:type="spellEnd"/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en dehors et en dedans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(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факультативно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Demi-rond de jambe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     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на</w:t>
            </w: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 xml:space="preserve"> 45*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en dehors et en dedans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Plie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releve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с ногой, поднятой на 45*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3/4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 Attitudes 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croisee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effacee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2т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  balance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de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basque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(сценическая форма)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Pas 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couru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1т 3/4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gram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А</w:t>
            </w:r>
            <w:proofErr w:type="spellStart"/>
            <w:proofErr w:type="gram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llegro</w:t>
            </w:r>
            <w:proofErr w:type="spellEnd"/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Temps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leve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saut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é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  1, 2 позициях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  5 позиции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  4 позиции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Трамплин</w:t>
            </w:r>
            <w:proofErr w:type="gram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.</w:t>
            </w:r>
            <w:proofErr w:type="gram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п</w:t>
            </w:r>
            <w:proofErr w:type="gram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рыжки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1/4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1/4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1/4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echappe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во  2  позицию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  4  позицию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на одну ногу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assemble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с открыванием ноги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в  сторону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с открыванием ноги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вперёд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с открыванием ноги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назад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double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Sissonne  simple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c battement tendu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c pas  assemble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- c pas  de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bourre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е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jete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en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face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с окончанием в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ма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-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lastRenderedPageBreak/>
              <w:t xml:space="preserve"> 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ленькие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позы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с продвижением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(факультативно)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2т2/4-2полуг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proofErr w:type="gram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Pas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glissade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(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c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прод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-</w:t>
            </w:r>
            <w:proofErr w:type="gram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83F88">
              <w:rPr>
                <w:rFonts w:ascii="Arial Narrow" w:hAnsi="Arial Narrow" w:cs="Arial Narrow"/>
                <w:sz w:val="28"/>
                <w:szCs w:val="28"/>
              </w:rPr>
              <w:t>вижением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в сторону)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С</w:t>
            </w:r>
            <w:proofErr w:type="gramEnd"/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hangement de pied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en 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en tournant(1/4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пово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р</w:t>
            </w:r>
            <w:proofErr w:type="spellEnd"/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.)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Petit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pas de chat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Сценическ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.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sisson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ne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3/4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  chasse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Sissonne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fermee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(все направления)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2т2/4-в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стор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2т2/4-вперёд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2т2/4-назад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Sissonne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tombee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(факультативно)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Sissonne  ouvert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en  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маленьких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позах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(факультативно)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  <w:t>Экзерсис  на   пальцах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Постановка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стопы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proofErr w:type="gram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Releve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1, 2, 5 поз.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echappe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во  2  позицию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  4  позицию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с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releve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во 2  поз.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в позах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croisee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effacee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 (факультативно)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Pas de bourree simpl.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с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переменой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ног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en dehors et en dedans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en  face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с окончанием в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ма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>-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</w:rPr>
              <w:t>ленькие</w:t>
            </w:r>
            <w:proofErr w:type="spellEnd"/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позы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suivi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на  месте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с  продвижением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1/4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1/4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1/8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1/8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Pas assemble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soutenu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  coupe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Полуповороты 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в 5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позиции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b/>
                <w:bCs/>
                <w:sz w:val="28"/>
                <w:szCs w:val="28"/>
                <w:lang w:val="fr-FR"/>
              </w:rPr>
              <w:t>Pas  sus-sous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>-  en  face</w:t>
            </w:r>
          </w:p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- </w:t>
            </w: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в</w:t>
            </w:r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маленьких</w:t>
            </w:r>
            <w:proofErr w:type="spellEnd"/>
            <w:r w:rsidRPr="0051775C">
              <w:rPr>
                <w:rFonts w:ascii="Arial Narrow" w:hAnsi="Arial Narrow" w:cs="Arial Narro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>позах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51775C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  <w:lang w:val="fr-FR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1т </w:t>
            </w:r>
            <w:r w:rsidRPr="00383F88">
              <w:rPr>
                <w:rFonts w:ascii="Arial Narrow" w:hAnsi="Arial Narrow" w:cs="Arial Narrow"/>
                <w:sz w:val="28"/>
                <w:szCs w:val="28"/>
              </w:rPr>
              <w:t>4/4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Sissonne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simple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1/4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  glissade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4/4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Pas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couru</w:t>
            </w:r>
            <w:proofErr w:type="spellEnd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вперёд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назад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1/8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1/8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1/16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1/16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1/16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1/16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Па польки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</w:tc>
      </w:tr>
      <w:tr w:rsidR="00717D4D" w:rsidRPr="003C3275" w:rsidTr="00CE3CCC">
        <w:trPr>
          <w:gridBefore w:val="1"/>
          <w:wBefore w:w="6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Petit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pas</w:t>
            </w:r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3F88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jete</w:t>
            </w:r>
            <w:proofErr w:type="spellEnd"/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-  на месте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с продвижением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в сторону, вперёд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-  с продвижением  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 xml:space="preserve">    назад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2полуг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1т 2/4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1/4</w:t>
            </w: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  <w:p w:rsidR="00717D4D" w:rsidRPr="00383F88" w:rsidRDefault="00717D4D" w:rsidP="00CE3CCC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383F88">
              <w:rPr>
                <w:rFonts w:ascii="Arial Narrow" w:hAnsi="Arial Narrow" w:cs="Arial Narrow"/>
                <w:sz w:val="28"/>
                <w:szCs w:val="28"/>
              </w:rPr>
              <w:t>1/4</w:t>
            </w:r>
          </w:p>
        </w:tc>
      </w:tr>
    </w:tbl>
    <w:p w:rsidR="00717D4D" w:rsidRPr="00D72D1C" w:rsidRDefault="00717D4D" w:rsidP="00717D4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>Программные требования</w:t>
      </w:r>
    </w:p>
    <w:p w:rsidR="00717D4D" w:rsidRPr="006E2497" w:rsidRDefault="00717D4D" w:rsidP="00717D4D">
      <w:pPr>
        <w:jc w:val="both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 xml:space="preserve">                  </w:t>
      </w: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 xml:space="preserve">1  класс </w:t>
      </w:r>
    </w:p>
    <w:p w:rsidR="00717D4D" w:rsidRPr="006E2497" w:rsidRDefault="00717D4D" w:rsidP="00717D4D">
      <w:pPr>
        <w:ind w:left="360"/>
        <w:jc w:val="center"/>
        <w:rPr>
          <w:b/>
          <w:bCs/>
          <w:sz w:val="28"/>
          <w:szCs w:val="28"/>
        </w:rPr>
      </w:pP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Учащиеся должны: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знать:       -  основные требования классического танца;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-  названия движений (французская терминология), их                                      перевод и значение;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владеть:  -  постановкой корпуса, рук, ног, головы;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-  элементарной координацией движений.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>2  класс</w:t>
      </w: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Учащиеся должны:</w:t>
      </w:r>
    </w:p>
    <w:p w:rsidR="00717D4D" w:rsidRPr="006E2497" w:rsidRDefault="00717D4D" w:rsidP="00717D4D">
      <w:pPr>
        <w:tabs>
          <w:tab w:val="left" w:pos="1080"/>
        </w:tabs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знать:       -  подготовительное движение рук – </w:t>
      </w:r>
      <w:proofErr w:type="spellStart"/>
      <w:r w:rsidRPr="006E2497">
        <w:rPr>
          <w:i/>
          <w:iCs/>
          <w:sz w:val="28"/>
          <w:szCs w:val="28"/>
        </w:rPr>
        <w:t>preparation</w:t>
      </w:r>
      <w:proofErr w:type="spellEnd"/>
      <w:r w:rsidRPr="006E2497">
        <w:rPr>
          <w:i/>
          <w:iCs/>
          <w:sz w:val="28"/>
          <w:szCs w:val="28"/>
        </w:rPr>
        <w:t>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-  уровни подъёма ног;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- понятие о вращательных движениях </w:t>
      </w:r>
      <w:proofErr w:type="spellStart"/>
      <w:r w:rsidRPr="006E2497">
        <w:rPr>
          <w:i/>
          <w:iCs/>
          <w:sz w:val="28"/>
          <w:szCs w:val="28"/>
        </w:rPr>
        <w:t>en</w:t>
      </w:r>
      <w:proofErr w:type="spellEnd"/>
      <w:r w:rsidRPr="006E2497">
        <w:rPr>
          <w:i/>
          <w:iCs/>
          <w:sz w:val="28"/>
          <w:szCs w:val="28"/>
        </w:rPr>
        <w:t xml:space="preserve"> </w:t>
      </w:r>
      <w:proofErr w:type="spellStart"/>
      <w:r w:rsidRPr="006E2497">
        <w:rPr>
          <w:i/>
          <w:iCs/>
          <w:sz w:val="28"/>
          <w:szCs w:val="28"/>
        </w:rPr>
        <w:t>dehors</w:t>
      </w:r>
      <w:proofErr w:type="spellEnd"/>
      <w:r w:rsidRPr="006E2497">
        <w:rPr>
          <w:i/>
          <w:iCs/>
          <w:sz w:val="28"/>
          <w:szCs w:val="28"/>
        </w:rPr>
        <w:t xml:space="preserve"> </w:t>
      </w:r>
      <w:proofErr w:type="spellStart"/>
      <w:r w:rsidRPr="006E2497">
        <w:rPr>
          <w:i/>
          <w:iCs/>
          <w:sz w:val="28"/>
          <w:szCs w:val="28"/>
        </w:rPr>
        <w:t>et</w:t>
      </w:r>
      <w:proofErr w:type="spellEnd"/>
      <w:r w:rsidRPr="006E2497">
        <w:rPr>
          <w:i/>
          <w:iCs/>
          <w:sz w:val="28"/>
          <w:szCs w:val="28"/>
        </w:rPr>
        <w:t xml:space="preserve"> </w:t>
      </w:r>
      <w:proofErr w:type="spellStart"/>
      <w:r w:rsidRPr="006E2497">
        <w:rPr>
          <w:i/>
          <w:iCs/>
          <w:sz w:val="28"/>
          <w:szCs w:val="28"/>
        </w:rPr>
        <w:t>en</w:t>
      </w:r>
      <w:proofErr w:type="spellEnd"/>
      <w:r w:rsidRPr="006E2497">
        <w:rPr>
          <w:i/>
          <w:iCs/>
          <w:sz w:val="28"/>
          <w:szCs w:val="28"/>
        </w:rPr>
        <w:t xml:space="preserve">                                </w:t>
      </w:r>
      <w:proofErr w:type="spellStart"/>
      <w:r w:rsidRPr="006E2497">
        <w:rPr>
          <w:i/>
          <w:iCs/>
          <w:sz w:val="28"/>
          <w:szCs w:val="28"/>
        </w:rPr>
        <w:t>dedans</w:t>
      </w:r>
      <w:proofErr w:type="spellEnd"/>
      <w:r w:rsidRPr="006E2497">
        <w:rPr>
          <w:sz w:val="28"/>
          <w:szCs w:val="28"/>
        </w:rPr>
        <w:t>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-  понятие </w:t>
      </w:r>
      <w:proofErr w:type="spellStart"/>
      <w:r w:rsidRPr="006E2497">
        <w:rPr>
          <w:i/>
          <w:iCs/>
          <w:sz w:val="28"/>
          <w:szCs w:val="28"/>
        </w:rPr>
        <w:t>epau</w:t>
      </w:r>
      <w:proofErr w:type="spellEnd"/>
      <w:r w:rsidRPr="006E2497">
        <w:rPr>
          <w:i/>
          <w:iCs/>
          <w:sz w:val="28"/>
          <w:szCs w:val="28"/>
          <w:lang w:val="en-US"/>
        </w:rPr>
        <w:t>l</w:t>
      </w:r>
      <w:proofErr w:type="spellStart"/>
      <w:r w:rsidRPr="006E2497">
        <w:rPr>
          <w:i/>
          <w:iCs/>
          <w:sz w:val="28"/>
          <w:szCs w:val="28"/>
        </w:rPr>
        <w:t>ement</w:t>
      </w:r>
      <w:proofErr w:type="spellEnd"/>
      <w:r w:rsidRPr="006E2497">
        <w:rPr>
          <w:i/>
          <w:iCs/>
          <w:sz w:val="28"/>
          <w:szCs w:val="28"/>
        </w:rPr>
        <w:t>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-  прыжки с двух ног на две;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владеть:  -  координацией движений рук, ног, головы;</w:t>
      </w:r>
    </w:p>
    <w:p w:rsidR="00717D4D" w:rsidRPr="006E2497" w:rsidRDefault="00717D4D" w:rsidP="00717D4D">
      <w:pPr>
        <w:ind w:left="1440" w:hanging="1440"/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уметь:  - исполнить </w:t>
      </w:r>
      <w:proofErr w:type="spellStart"/>
      <w:r w:rsidRPr="006E2497">
        <w:rPr>
          <w:i/>
          <w:iCs/>
          <w:sz w:val="28"/>
          <w:szCs w:val="28"/>
        </w:rPr>
        <w:t>preparation</w:t>
      </w:r>
      <w:proofErr w:type="spellEnd"/>
      <w:r w:rsidRPr="006E2497">
        <w:rPr>
          <w:i/>
          <w:iCs/>
          <w:sz w:val="28"/>
          <w:szCs w:val="28"/>
        </w:rPr>
        <w:t xml:space="preserve"> </w:t>
      </w:r>
      <w:r w:rsidRPr="006E2497">
        <w:rPr>
          <w:sz w:val="28"/>
          <w:szCs w:val="28"/>
        </w:rPr>
        <w:t>и закончить исполнение упражнения (закрывание руки в подготовительное положение).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>3  класс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Учащиеся должны: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знать:       -  правила исполнения основных движений классического                                   танца;</w:t>
      </w:r>
    </w:p>
    <w:p w:rsidR="00717D4D" w:rsidRPr="006E2497" w:rsidRDefault="00717D4D" w:rsidP="00717D4D">
      <w:pPr>
        <w:jc w:val="both"/>
        <w:rPr>
          <w:sz w:val="28"/>
          <w:szCs w:val="28"/>
          <w:lang w:val="fr-FR"/>
        </w:rPr>
      </w:pPr>
      <w:r w:rsidRPr="006E2497">
        <w:rPr>
          <w:sz w:val="28"/>
          <w:szCs w:val="28"/>
        </w:rPr>
        <w:lastRenderedPageBreak/>
        <w:t xml:space="preserve">                   </w:t>
      </w:r>
      <w:r w:rsidRPr="006E2497">
        <w:rPr>
          <w:sz w:val="28"/>
          <w:szCs w:val="28"/>
          <w:lang w:val="fr-FR"/>
        </w:rPr>
        <w:t xml:space="preserve">-  </w:t>
      </w:r>
      <w:r w:rsidRPr="006E2497">
        <w:rPr>
          <w:sz w:val="28"/>
          <w:szCs w:val="28"/>
        </w:rPr>
        <w:t>понятия</w:t>
      </w:r>
      <w:r w:rsidRPr="006E2497">
        <w:rPr>
          <w:sz w:val="28"/>
          <w:szCs w:val="28"/>
          <w:lang w:val="fr-FR"/>
        </w:rPr>
        <w:t xml:space="preserve"> </w:t>
      </w:r>
      <w:r w:rsidRPr="006E2497">
        <w:rPr>
          <w:i/>
          <w:iCs/>
          <w:sz w:val="28"/>
          <w:szCs w:val="28"/>
          <w:lang w:val="fr-FR"/>
        </w:rPr>
        <w:t>epaulement croisee et efface</w:t>
      </w:r>
      <w:r w:rsidRPr="006E2497">
        <w:rPr>
          <w:i/>
          <w:iCs/>
          <w:sz w:val="28"/>
          <w:szCs w:val="28"/>
        </w:rPr>
        <w:t>е</w:t>
      </w:r>
      <w:r w:rsidRPr="006E2497">
        <w:rPr>
          <w:i/>
          <w:iCs/>
          <w:sz w:val="28"/>
          <w:szCs w:val="28"/>
          <w:lang w:val="fr-FR"/>
        </w:rPr>
        <w:t>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  <w:lang w:val="fr-FR"/>
        </w:rPr>
        <w:t xml:space="preserve">                   </w:t>
      </w:r>
      <w:r w:rsidRPr="006E2497">
        <w:rPr>
          <w:sz w:val="28"/>
          <w:szCs w:val="28"/>
        </w:rPr>
        <w:t xml:space="preserve">-  рисунок положений рук в основных позах </w:t>
      </w:r>
      <w:proofErr w:type="spellStart"/>
      <w:r w:rsidRPr="006E2497">
        <w:rPr>
          <w:i/>
          <w:iCs/>
          <w:sz w:val="28"/>
          <w:szCs w:val="28"/>
        </w:rPr>
        <w:t>croisee</w:t>
      </w:r>
      <w:proofErr w:type="spellEnd"/>
      <w:r w:rsidRPr="006E2497">
        <w:rPr>
          <w:i/>
          <w:iCs/>
          <w:sz w:val="28"/>
          <w:szCs w:val="28"/>
        </w:rPr>
        <w:t xml:space="preserve"> </w:t>
      </w:r>
      <w:proofErr w:type="spellStart"/>
      <w:r w:rsidRPr="006E2497">
        <w:rPr>
          <w:i/>
          <w:iCs/>
          <w:sz w:val="28"/>
          <w:szCs w:val="28"/>
        </w:rPr>
        <w:t>et</w:t>
      </w:r>
      <w:proofErr w:type="spellEnd"/>
      <w:r w:rsidRPr="006E2497">
        <w:rPr>
          <w:i/>
          <w:iCs/>
          <w:sz w:val="28"/>
          <w:szCs w:val="28"/>
        </w:rPr>
        <w:t xml:space="preserve"> </w:t>
      </w:r>
      <w:proofErr w:type="spellStart"/>
      <w:r w:rsidRPr="006E2497">
        <w:rPr>
          <w:i/>
          <w:iCs/>
          <w:sz w:val="28"/>
          <w:szCs w:val="28"/>
        </w:rPr>
        <w:t>efface</w:t>
      </w:r>
      <w:proofErr w:type="gramStart"/>
      <w:r w:rsidRPr="006E2497">
        <w:rPr>
          <w:i/>
          <w:iCs/>
          <w:sz w:val="28"/>
          <w:szCs w:val="28"/>
        </w:rPr>
        <w:t>е</w:t>
      </w:r>
      <w:proofErr w:type="spellEnd"/>
      <w:proofErr w:type="gramEnd"/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 -  прыжки с двух ног на одну;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владеть:   -  навыками устойчивости в позах классического танца;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навыками закономерной координации движений рук и головы.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pStyle w:val="ListParagraph"/>
        <w:numPr>
          <w:ilvl w:val="0"/>
          <w:numId w:val="33"/>
        </w:numPr>
        <w:jc w:val="both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>класс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Учащиеся должны: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знать:        -  типы координации движений: однонаправленные и разнонаправленные;</w:t>
      </w:r>
      <w:r w:rsidRPr="006E2497">
        <w:rPr>
          <w:b/>
          <w:bCs/>
          <w:i/>
          <w:iCs/>
          <w:sz w:val="28"/>
          <w:szCs w:val="28"/>
        </w:rPr>
        <w:t xml:space="preserve">  </w:t>
      </w:r>
      <w:r w:rsidRPr="006E2497">
        <w:rPr>
          <w:sz w:val="28"/>
          <w:szCs w:val="28"/>
        </w:rPr>
        <w:t xml:space="preserve">                             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уровни положений рук в больших и маленьких позах, позициях;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ракурсы исполнения движений;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владеть:   -  устойчивостью в статике;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навыками точной координации движений;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профессиональным вниманием;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самоконтролем;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уметь:      -  исполнять движения грамотно и </w:t>
      </w:r>
      <w:proofErr w:type="spellStart"/>
      <w:r w:rsidRPr="006E2497">
        <w:rPr>
          <w:sz w:val="28"/>
          <w:szCs w:val="28"/>
        </w:rPr>
        <w:t>музыкал</w:t>
      </w:r>
      <w:proofErr w:type="spellEnd"/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ind w:left="3825"/>
        <w:jc w:val="both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>5 класс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Учащиеся должны знать: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типы координации движений: одновременные и разновременные;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движения – связки;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закономерности переходов рук из одного положения в другое;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элементы художественной окраски движений;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владеть:   -  ощущением позы, ракурса, пространства;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быстротой запоминания комбинаций;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развитой силой и выносливостью;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координацией движений в упражнениях на пальцах;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танцевальной манерой, пластикой классического танца.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  <w:r w:rsidRPr="006E2497">
        <w:rPr>
          <w:b/>
          <w:bCs/>
          <w:sz w:val="28"/>
          <w:szCs w:val="28"/>
        </w:rPr>
        <w:t>6  класс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Учащиеся должны: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знать:       -  терминологию классического танца;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метроритмические раскладки исполнения движений;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владеть:   -  правильной балетной осанкой;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культурой движений рук и ног;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техникой прыжка;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устойчивостью в динамике;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развитыми природными данными;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навыками музыкально – пластического интонирования;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                -  хореографической памятью;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уметь:      -  работать в ансамбле.</w:t>
      </w:r>
    </w:p>
    <w:p w:rsidR="00717D4D" w:rsidRPr="00D72D1C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Pr="006E2497" w:rsidRDefault="00717D4D" w:rsidP="00717D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E2497">
        <w:rPr>
          <w:b/>
          <w:bCs/>
          <w:sz w:val="28"/>
          <w:szCs w:val="28"/>
        </w:rPr>
        <w:lastRenderedPageBreak/>
        <w:t>Используемая литература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  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1. Базарова Н., </w:t>
      </w:r>
      <w:proofErr w:type="spellStart"/>
      <w:r w:rsidRPr="006E2497">
        <w:rPr>
          <w:sz w:val="28"/>
          <w:szCs w:val="28"/>
        </w:rPr>
        <w:t>Мей</w:t>
      </w:r>
      <w:proofErr w:type="spellEnd"/>
      <w:r w:rsidRPr="006E2497">
        <w:rPr>
          <w:sz w:val="28"/>
          <w:szCs w:val="28"/>
        </w:rPr>
        <w:t xml:space="preserve"> В. Азбука классического танца. –  Л.: Искусство,1983.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2. Балет: Энциклопедия. – М.: Советская энциклопедия, 1981.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3.  Бахрушин Ю.А. История русского балета. –  М.: Просвещение, 1973.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4. Блок А.Д. Классический танец. –  М.: Искусство, 1981.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5. Ваганова А.Я. Основы классического танца. –  Л.: Искусство,1980.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6. Жданов Л. Школа большого театра. – М.: Планета, 1984.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7. </w:t>
      </w:r>
      <w:proofErr w:type="spellStart"/>
      <w:r w:rsidRPr="006E2497">
        <w:rPr>
          <w:sz w:val="28"/>
          <w:szCs w:val="28"/>
        </w:rPr>
        <w:t>Кремшевская</w:t>
      </w:r>
      <w:proofErr w:type="spellEnd"/>
      <w:r w:rsidRPr="006E2497">
        <w:rPr>
          <w:sz w:val="28"/>
          <w:szCs w:val="28"/>
        </w:rPr>
        <w:t xml:space="preserve"> Г.Д. </w:t>
      </w:r>
      <w:proofErr w:type="spellStart"/>
      <w:r w:rsidRPr="006E2497">
        <w:rPr>
          <w:sz w:val="28"/>
          <w:szCs w:val="28"/>
        </w:rPr>
        <w:t>Агриппина</w:t>
      </w:r>
      <w:proofErr w:type="spellEnd"/>
      <w:r w:rsidRPr="006E2497">
        <w:rPr>
          <w:sz w:val="28"/>
          <w:szCs w:val="28"/>
        </w:rPr>
        <w:t xml:space="preserve"> Ваганова. – Л.: Искусство,1981.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8. </w:t>
      </w:r>
      <w:proofErr w:type="spellStart"/>
      <w:r w:rsidRPr="006E2497">
        <w:rPr>
          <w:sz w:val="28"/>
          <w:szCs w:val="28"/>
        </w:rPr>
        <w:t>Костровицкая</w:t>
      </w:r>
      <w:proofErr w:type="spellEnd"/>
      <w:r w:rsidRPr="006E2497">
        <w:rPr>
          <w:sz w:val="28"/>
          <w:szCs w:val="28"/>
        </w:rPr>
        <w:t xml:space="preserve"> В. 100 уроков классического танца. – Л.: Искусство,1972.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9. </w:t>
      </w:r>
      <w:proofErr w:type="spellStart"/>
      <w:r w:rsidRPr="006E2497">
        <w:rPr>
          <w:sz w:val="28"/>
          <w:szCs w:val="28"/>
        </w:rPr>
        <w:t>Костровицкая</w:t>
      </w:r>
      <w:proofErr w:type="spellEnd"/>
      <w:r w:rsidRPr="006E2497">
        <w:rPr>
          <w:sz w:val="28"/>
          <w:szCs w:val="28"/>
        </w:rPr>
        <w:t xml:space="preserve"> В., Писарев А. Школа классического танца. – Л.:  Искусство, 1976.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>10. Тарасов Н. Классический танец. – М.: Искусство, 1981.</w:t>
      </w:r>
    </w:p>
    <w:p w:rsidR="00717D4D" w:rsidRPr="006E2497" w:rsidRDefault="00717D4D" w:rsidP="00717D4D">
      <w:pPr>
        <w:jc w:val="both"/>
        <w:rPr>
          <w:sz w:val="28"/>
          <w:szCs w:val="28"/>
        </w:rPr>
      </w:pPr>
      <w:r w:rsidRPr="006E2497">
        <w:rPr>
          <w:sz w:val="28"/>
          <w:szCs w:val="28"/>
        </w:rPr>
        <w:t xml:space="preserve">11. </w:t>
      </w:r>
      <w:proofErr w:type="spellStart"/>
      <w:r w:rsidRPr="006E2497">
        <w:rPr>
          <w:sz w:val="28"/>
          <w:szCs w:val="28"/>
        </w:rPr>
        <w:t>Ярмолович</w:t>
      </w:r>
      <w:proofErr w:type="spellEnd"/>
      <w:r w:rsidRPr="006E2497">
        <w:rPr>
          <w:sz w:val="28"/>
          <w:szCs w:val="28"/>
        </w:rPr>
        <w:t xml:space="preserve"> Л. Принципы музыкального оформления урока классического танца. – М.: Искусство, 1968.</w:t>
      </w:r>
    </w:p>
    <w:p w:rsidR="00717D4D" w:rsidRPr="00D72D1C" w:rsidRDefault="00717D4D" w:rsidP="00717D4D">
      <w:pPr>
        <w:jc w:val="both"/>
        <w:rPr>
          <w:rFonts w:ascii="Calibri" w:hAnsi="Calibri" w:cs="Calibri"/>
          <w:sz w:val="32"/>
          <w:szCs w:val="32"/>
        </w:rPr>
      </w:pPr>
    </w:p>
    <w:p w:rsidR="00717D4D" w:rsidRDefault="00717D4D"/>
    <w:sectPr w:rsidR="00717D4D" w:rsidSect="003F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D2F80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B96890"/>
    <w:multiLevelType w:val="hybridMultilevel"/>
    <w:tmpl w:val="49C2FA5A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16B6A"/>
    <w:multiLevelType w:val="hybridMultilevel"/>
    <w:tmpl w:val="259ADDCE"/>
    <w:lvl w:ilvl="0" w:tplc="CFBCF9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8F305A7"/>
    <w:multiLevelType w:val="hybridMultilevel"/>
    <w:tmpl w:val="81DC4CF6"/>
    <w:lvl w:ilvl="0" w:tplc="7F0A49B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05A52"/>
    <w:multiLevelType w:val="hybridMultilevel"/>
    <w:tmpl w:val="92EABBDE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479C"/>
    <w:multiLevelType w:val="hybridMultilevel"/>
    <w:tmpl w:val="F73A1604"/>
    <w:lvl w:ilvl="0" w:tplc="668682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97518"/>
    <w:multiLevelType w:val="hybridMultilevel"/>
    <w:tmpl w:val="8476055C"/>
    <w:lvl w:ilvl="0" w:tplc="0F44EF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F6BE6"/>
    <w:multiLevelType w:val="hybridMultilevel"/>
    <w:tmpl w:val="6776A7B2"/>
    <w:lvl w:ilvl="0" w:tplc="ADECA250">
      <w:start w:val="2"/>
      <w:numFmt w:val="decimal"/>
      <w:lvlText w:val="%1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8">
    <w:nsid w:val="23A11FD0"/>
    <w:multiLevelType w:val="hybridMultilevel"/>
    <w:tmpl w:val="F55EA3A4"/>
    <w:lvl w:ilvl="0" w:tplc="340C1C2A">
      <w:start w:val="6"/>
      <w:numFmt w:val="decimal"/>
      <w:lvlText w:val="%1"/>
      <w:lvlJc w:val="left"/>
      <w:pPr>
        <w:tabs>
          <w:tab w:val="num" w:pos="4185"/>
        </w:tabs>
        <w:ind w:left="4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  <w:rPr>
        <w:rFonts w:cs="Times New Roman"/>
      </w:rPr>
    </w:lvl>
  </w:abstractNum>
  <w:abstractNum w:abstractNumId="9">
    <w:nsid w:val="23C62801"/>
    <w:multiLevelType w:val="hybridMultilevel"/>
    <w:tmpl w:val="1D4AF922"/>
    <w:lvl w:ilvl="0" w:tplc="9D3464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33E20"/>
    <w:multiLevelType w:val="hybridMultilevel"/>
    <w:tmpl w:val="129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B25E90"/>
    <w:multiLevelType w:val="hybridMultilevel"/>
    <w:tmpl w:val="CB24AD8C"/>
    <w:lvl w:ilvl="0" w:tplc="4B8839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74880"/>
    <w:multiLevelType w:val="hybridMultilevel"/>
    <w:tmpl w:val="0C8EF100"/>
    <w:lvl w:ilvl="0" w:tplc="6B062134">
      <w:start w:val="4"/>
      <w:numFmt w:val="decimal"/>
      <w:lvlText w:val="%1"/>
      <w:lvlJc w:val="left"/>
      <w:pPr>
        <w:tabs>
          <w:tab w:val="num" w:pos="4185"/>
        </w:tabs>
        <w:ind w:left="4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  <w:rPr>
        <w:rFonts w:cs="Times New Roman"/>
      </w:rPr>
    </w:lvl>
  </w:abstractNum>
  <w:abstractNum w:abstractNumId="13">
    <w:nsid w:val="2A4964F2"/>
    <w:multiLevelType w:val="hybridMultilevel"/>
    <w:tmpl w:val="250458F6"/>
    <w:lvl w:ilvl="0" w:tplc="3D28910C">
      <w:start w:val="3"/>
      <w:numFmt w:val="decimal"/>
      <w:lvlText w:val="%1"/>
      <w:lvlJc w:val="left"/>
      <w:pPr>
        <w:tabs>
          <w:tab w:val="num" w:pos="4185"/>
        </w:tabs>
        <w:ind w:left="4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  <w:rPr>
        <w:rFonts w:cs="Times New Roman"/>
      </w:rPr>
    </w:lvl>
  </w:abstractNum>
  <w:abstractNum w:abstractNumId="14">
    <w:nsid w:val="2F271A8C"/>
    <w:multiLevelType w:val="hybridMultilevel"/>
    <w:tmpl w:val="04A0E8F4"/>
    <w:lvl w:ilvl="0" w:tplc="8474D1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87499"/>
    <w:multiLevelType w:val="hybridMultilevel"/>
    <w:tmpl w:val="D29681A8"/>
    <w:lvl w:ilvl="0" w:tplc="4782C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B1465"/>
    <w:multiLevelType w:val="hybridMultilevel"/>
    <w:tmpl w:val="118802CE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869DB"/>
    <w:multiLevelType w:val="hybridMultilevel"/>
    <w:tmpl w:val="38EC0B8C"/>
    <w:lvl w:ilvl="0" w:tplc="425E936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261CBB"/>
    <w:multiLevelType w:val="hybridMultilevel"/>
    <w:tmpl w:val="F55C4A30"/>
    <w:lvl w:ilvl="0" w:tplc="5E708AA8">
      <w:start w:val="7"/>
      <w:numFmt w:val="decimal"/>
      <w:lvlText w:val="%1"/>
      <w:lvlJc w:val="left"/>
      <w:pPr>
        <w:tabs>
          <w:tab w:val="num" w:pos="4185"/>
        </w:tabs>
        <w:ind w:left="4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  <w:rPr>
        <w:rFonts w:cs="Times New Roman"/>
      </w:rPr>
    </w:lvl>
  </w:abstractNum>
  <w:abstractNum w:abstractNumId="19">
    <w:nsid w:val="3A8E126F"/>
    <w:multiLevelType w:val="hybridMultilevel"/>
    <w:tmpl w:val="B5C03712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952AD"/>
    <w:multiLevelType w:val="hybridMultilevel"/>
    <w:tmpl w:val="DC82FBCA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2723D"/>
    <w:multiLevelType w:val="hybridMultilevel"/>
    <w:tmpl w:val="D200E434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B13C09"/>
    <w:multiLevelType w:val="hybridMultilevel"/>
    <w:tmpl w:val="A6E07BDC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A03AA9"/>
    <w:multiLevelType w:val="hybridMultilevel"/>
    <w:tmpl w:val="6FF464E6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31A0C"/>
    <w:multiLevelType w:val="hybridMultilevel"/>
    <w:tmpl w:val="83EEB2EE"/>
    <w:lvl w:ilvl="0" w:tplc="A3EAF668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5">
    <w:nsid w:val="52CD59BA"/>
    <w:multiLevelType w:val="hybridMultilevel"/>
    <w:tmpl w:val="707818F8"/>
    <w:lvl w:ilvl="0" w:tplc="05BC4BC6">
      <w:start w:val="5"/>
      <w:numFmt w:val="decimal"/>
      <w:lvlText w:val="%1"/>
      <w:lvlJc w:val="left"/>
      <w:pPr>
        <w:tabs>
          <w:tab w:val="num" w:pos="4185"/>
        </w:tabs>
        <w:ind w:left="4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  <w:rPr>
        <w:rFonts w:cs="Times New Roman"/>
      </w:rPr>
    </w:lvl>
  </w:abstractNum>
  <w:abstractNum w:abstractNumId="26">
    <w:nsid w:val="589D3F9C"/>
    <w:multiLevelType w:val="hybridMultilevel"/>
    <w:tmpl w:val="CC8CC0E4"/>
    <w:lvl w:ilvl="0" w:tplc="8040A9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E15BFA"/>
    <w:multiLevelType w:val="hybridMultilevel"/>
    <w:tmpl w:val="75F23DD8"/>
    <w:lvl w:ilvl="0" w:tplc="108E82A4">
      <w:start w:val="4"/>
      <w:numFmt w:val="decimal"/>
      <w:lvlText w:val="%1"/>
      <w:lvlJc w:val="left"/>
      <w:pPr>
        <w:ind w:left="4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5" w:hanging="180"/>
      </w:pPr>
      <w:rPr>
        <w:rFonts w:cs="Times New Roman"/>
      </w:rPr>
    </w:lvl>
  </w:abstractNum>
  <w:abstractNum w:abstractNumId="28">
    <w:nsid w:val="5BD96040"/>
    <w:multiLevelType w:val="hybridMultilevel"/>
    <w:tmpl w:val="B7D03CEE"/>
    <w:lvl w:ilvl="0" w:tplc="74B6E856">
      <w:start w:val="2"/>
      <w:numFmt w:val="decimal"/>
      <w:lvlText w:val="%1."/>
      <w:lvlJc w:val="left"/>
      <w:pPr>
        <w:tabs>
          <w:tab w:val="num" w:pos="2058"/>
        </w:tabs>
        <w:ind w:left="2058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  <w:rPr>
        <w:rFonts w:cs="Times New Roman"/>
      </w:rPr>
    </w:lvl>
  </w:abstractNum>
  <w:abstractNum w:abstractNumId="29">
    <w:nsid w:val="6A267E6A"/>
    <w:multiLevelType w:val="hybridMultilevel"/>
    <w:tmpl w:val="0B60A312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474FF"/>
    <w:multiLevelType w:val="hybridMultilevel"/>
    <w:tmpl w:val="22F21B1E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4520F"/>
    <w:multiLevelType w:val="hybridMultilevel"/>
    <w:tmpl w:val="F77CEE56"/>
    <w:lvl w:ilvl="0" w:tplc="A844B994">
      <w:start w:val="1"/>
      <w:numFmt w:val="decimal"/>
      <w:lvlText w:val="%1"/>
      <w:lvlJc w:val="left"/>
      <w:pPr>
        <w:tabs>
          <w:tab w:val="num" w:pos="4185"/>
        </w:tabs>
        <w:ind w:left="4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  <w:rPr>
        <w:rFonts w:cs="Times New Roman"/>
      </w:rPr>
    </w:lvl>
  </w:abstractNum>
  <w:abstractNum w:abstractNumId="32">
    <w:nsid w:val="7CEE0F4E"/>
    <w:multiLevelType w:val="hybridMultilevel"/>
    <w:tmpl w:val="CE9EFCCE"/>
    <w:lvl w:ilvl="0" w:tplc="CFBCF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29"/>
  </w:num>
  <w:num w:numId="7">
    <w:abstractNumId w:val="19"/>
  </w:num>
  <w:num w:numId="8">
    <w:abstractNumId w:val="1"/>
  </w:num>
  <w:num w:numId="9">
    <w:abstractNumId w:val="21"/>
  </w:num>
  <w:num w:numId="10">
    <w:abstractNumId w:val="15"/>
  </w:num>
  <w:num w:numId="11">
    <w:abstractNumId w:val="26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5"/>
  </w:num>
  <w:num w:numId="17">
    <w:abstractNumId w:val="3"/>
  </w:num>
  <w:num w:numId="18">
    <w:abstractNumId w:val="31"/>
  </w:num>
  <w:num w:numId="19">
    <w:abstractNumId w:val="25"/>
  </w:num>
  <w:num w:numId="20">
    <w:abstractNumId w:val="12"/>
  </w:num>
  <w:num w:numId="21">
    <w:abstractNumId w:val="28"/>
  </w:num>
  <w:num w:numId="22">
    <w:abstractNumId w:val="13"/>
  </w:num>
  <w:num w:numId="23">
    <w:abstractNumId w:val="18"/>
  </w:num>
  <w:num w:numId="24">
    <w:abstractNumId w:val="7"/>
  </w:num>
  <w:num w:numId="25">
    <w:abstractNumId w:val="24"/>
  </w:num>
  <w:num w:numId="26">
    <w:abstractNumId w:val="23"/>
  </w:num>
  <w:num w:numId="27">
    <w:abstractNumId w:val="16"/>
  </w:num>
  <w:num w:numId="28">
    <w:abstractNumId w:val="20"/>
  </w:num>
  <w:num w:numId="29">
    <w:abstractNumId w:val="10"/>
  </w:num>
  <w:num w:numId="30">
    <w:abstractNumId w:val="17"/>
  </w:num>
  <w:num w:numId="31">
    <w:abstractNumId w:val="2"/>
  </w:num>
  <w:num w:numId="32">
    <w:abstractNumId w:val="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71"/>
    <w:rsid w:val="00195BC1"/>
    <w:rsid w:val="001A2971"/>
    <w:rsid w:val="003F14F3"/>
    <w:rsid w:val="00592D78"/>
    <w:rsid w:val="00595E88"/>
    <w:rsid w:val="0071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7D4D"/>
    <w:pPr>
      <w:keepNext/>
      <w:tabs>
        <w:tab w:val="left" w:pos="1332"/>
      </w:tabs>
      <w:jc w:val="center"/>
      <w:outlineLvl w:val="1"/>
    </w:pPr>
    <w:rPr>
      <w:rFonts w:eastAsia="Calibri"/>
      <w:sz w:val="28"/>
      <w:szCs w:val="28"/>
    </w:rPr>
  </w:style>
  <w:style w:type="paragraph" w:styleId="4">
    <w:name w:val="heading 4"/>
    <w:basedOn w:val="a"/>
    <w:next w:val="a"/>
    <w:link w:val="40"/>
    <w:qFormat/>
    <w:rsid w:val="00717D4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D4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17D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7D4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7D4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ListParagraph">
    <w:name w:val="List Paragraph"/>
    <w:basedOn w:val="a"/>
    <w:rsid w:val="00717D4D"/>
    <w:pPr>
      <w:ind w:left="720"/>
    </w:pPr>
    <w:rPr>
      <w:rFonts w:eastAsia="Calibri"/>
    </w:rPr>
  </w:style>
  <w:style w:type="table" w:styleId="a3">
    <w:name w:val="Table Grid"/>
    <w:basedOn w:val="a1"/>
    <w:rsid w:val="00717D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717D4D"/>
    <w:rPr>
      <w:rFonts w:eastAsia="Calibri"/>
      <w:color w:val="FF0000"/>
    </w:rPr>
  </w:style>
  <w:style w:type="paragraph" w:styleId="a4">
    <w:name w:val="footer"/>
    <w:basedOn w:val="a"/>
    <w:link w:val="a5"/>
    <w:rsid w:val="00717D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rsid w:val="00717D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7D4D"/>
    <w:rPr>
      <w:rFonts w:cs="Times New Roman"/>
    </w:rPr>
  </w:style>
  <w:style w:type="paragraph" w:styleId="3">
    <w:name w:val="Body Text 3"/>
    <w:basedOn w:val="a"/>
    <w:link w:val="30"/>
    <w:rsid w:val="00717D4D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7D4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17D4D"/>
    <w:pPr>
      <w:jc w:val="center"/>
    </w:pPr>
    <w:rPr>
      <w:rFonts w:eastAsia="Calibri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717D4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1">
    <w:name w:val="Body Text Indent 3"/>
    <w:basedOn w:val="a"/>
    <w:link w:val="32"/>
    <w:rsid w:val="00717D4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7D4D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4729</Words>
  <Characters>26957</Characters>
  <Application>Microsoft Office Word</Application>
  <DocSecurity>0</DocSecurity>
  <Lines>224</Lines>
  <Paragraphs>63</Paragraphs>
  <ScaleCrop>false</ScaleCrop>
  <Company>Microsoft</Company>
  <LinksUpToDate>false</LinksUpToDate>
  <CharactersWithSpaces>31623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2021-10-11T11:57:00Z</cp:lastPrinted>
  <dcterms:created xsi:type="dcterms:W3CDTF">2021-10-11T13:45:00Z</dcterms:created>
  <dcterms:modified xsi:type="dcterms:W3CDTF">2021-10-11T13:45:00Z</dcterms:modified>
</cp:coreProperties>
</file>